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8C" w:rsidRPr="0068139B"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w:hAnsi="Arial" w:cs="Arial"/>
          <w:b/>
          <w:sz w:val="28"/>
          <w:szCs w:val="24"/>
        </w:rPr>
      </w:pPr>
      <w:r>
        <w:rPr>
          <w:rFonts w:ascii="Arial" w:hAnsi="Arial" w:cs="Arial"/>
          <w:b/>
          <w:noProof/>
          <w:sz w:val="28"/>
          <w:szCs w:val="24"/>
        </w:rPr>
        <w:drawing>
          <wp:anchor distT="0" distB="0" distL="114300" distR="114300" simplePos="0" relativeHeight="251661312" behindDoc="0" locked="0" layoutInCell="1" allowOverlap="1" wp14:anchorId="02F11D58" wp14:editId="76FF69E5">
            <wp:simplePos x="0" y="0"/>
            <wp:positionH relativeFrom="margin">
              <wp:align>center</wp:align>
            </wp:positionH>
            <wp:positionV relativeFrom="margin">
              <wp:posOffset>-561340</wp:posOffset>
            </wp:positionV>
            <wp:extent cx="3200400" cy="481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logo3.png"/>
                    <pic:cNvPicPr/>
                  </pic:nvPicPr>
                  <pic:blipFill>
                    <a:blip r:embed="rId6">
                      <a:extLst>
                        <a:ext uri="{28A0092B-C50C-407E-A947-70E740481C1C}">
                          <a14:useLocalDpi xmlns:a14="http://schemas.microsoft.com/office/drawing/2010/main" val="0"/>
                        </a:ext>
                      </a:extLst>
                    </a:blip>
                    <a:stretch>
                      <a:fillRect/>
                    </a:stretch>
                  </pic:blipFill>
                  <pic:spPr>
                    <a:xfrm>
                      <a:off x="0" y="0"/>
                      <a:ext cx="3200400" cy="481965"/>
                    </a:xfrm>
                    <a:prstGeom prst="rect">
                      <a:avLst/>
                    </a:prstGeom>
                  </pic:spPr>
                </pic:pic>
              </a:graphicData>
            </a:graphic>
            <wp14:sizeRelH relativeFrom="page">
              <wp14:pctWidth>0</wp14:pctWidth>
            </wp14:sizeRelH>
            <wp14:sizeRelV relativeFrom="page">
              <wp14:pctHeight>0</wp14:pctHeight>
            </wp14:sizeRelV>
          </wp:anchor>
        </w:drawing>
      </w:r>
      <w:r w:rsidRPr="0068139B">
        <w:rPr>
          <w:rFonts w:ascii="Arial" w:hAnsi="Arial" w:cs="Arial"/>
          <w:b/>
          <w:sz w:val="28"/>
          <w:szCs w:val="24"/>
        </w:rPr>
        <w:t xml:space="preserve">Occasional </w:t>
      </w:r>
      <w:r>
        <w:rPr>
          <w:rFonts w:ascii="Arial" w:hAnsi="Arial" w:cs="Arial"/>
          <w:b/>
          <w:sz w:val="28"/>
          <w:szCs w:val="24"/>
        </w:rPr>
        <w:t xml:space="preserve">Event </w:t>
      </w:r>
      <w:r w:rsidRPr="0068139B">
        <w:rPr>
          <w:rFonts w:ascii="Arial" w:hAnsi="Arial" w:cs="Arial"/>
          <w:b/>
          <w:sz w:val="28"/>
          <w:szCs w:val="24"/>
        </w:rPr>
        <w:t>Booking Form</w:t>
      </w:r>
    </w:p>
    <w:p w:rsidR="00335D8C" w:rsidRPr="0068139B"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tbl>
      <w:tblPr>
        <w:tblStyle w:val="TableGrid"/>
        <w:tblW w:w="0" w:type="auto"/>
        <w:jc w:val="center"/>
        <w:tblLook w:val="04A0" w:firstRow="1" w:lastRow="0" w:firstColumn="1" w:lastColumn="0" w:noHBand="0" w:noVBand="1"/>
      </w:tblPr>
      <w:tblGrid>
        <w:gridCol w:w="2802"/>
        <w:gridCol w:w="6434"/>
      </w:tblGrid>
      <w:tr w:rsidR="00335D8C" w:rsidTr="00335D8C">
        <w:trPr>
          <w:trHeight w:val="102"/>
          <w:jc w:val="center"/>
        </w:trPr>
        <w:tc>
          <w:tcPr>
            <w:tcW w:w="2802"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Name</w:t>
            </w:r>
          </w:p>
        </w:tc>
        <w:tc>
          <w:tcPr>
            <w:tcW w:w="6434"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335D8C" w:rsidTr="00335D8C">
        <w:trPr>
          <w:trHeight w:val="106"/>
          <w:jc w:val="center"/>
        </w:trPr>
        <w:tc>
          <w:tcPr>
            <w:tcW w:w="2802"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Address Line 1</w:t>
            </w:r>
          </w:p>
        </w:tc>
        <w:tc>
          <w:tcPr>
            <w:tcW w:w="6434"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335D8C" w:rsidTr="00335D8C">
        <w:trPr>
          <w:trHeight w:val="95"/>
          <w:jc w:val="center"/>
        </w:trPr>
        <w:tc>
          <w:tcPr>
            <w:tcW w:w="2802"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Address Line 2</w:t>
            </w:r>
          </w:p>
        </w:tc>
        <w:tc>
          <w:tcPr>
            <w:tcW w:w="6434"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335D8C" w:rsidTr="00335D8C">
        <w:trPr>
          <w:trHeight w:val="100"/>
          <w:jc w:val="center"/>
        </w:trPr>
        <w:tc>
          <w:tcPr>
            <w:tcW w:w="2802"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Town/City</w:t>
            </w:r>
          </w:p>
        </w:tc>
        <w:tc>
          <w:tcPr>
            <w:tcW w:w="6434"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335D8C" w:rsidTr="00335D8C">
        <w:trPr>
          <w:trHeight w:val="103"/>
          <w:jc w:val="center"/>
        </w:trPr>
        <w:tc>
          <w:tcPr>
            <w:tcW w:w="2802"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County</w:t>
            </w:r>
          </w:p>
        </w:tc>
        <w:tc>
          <w:tcPr>
            <w:tcW w:w="6434"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335D8C" w:rsidTr="00335D8C">
        <w:trPr>
          <w:trHeight w:val="236"/>
          <w:jc w:val="center"/>
        </w:trPr>
        <w:tc>
          <w:tcPr>
            <w:tcW w:w="2802"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Post Code</w:t>
            </w:r>
          </w:p>
        </w:tc>
        <w:tc>
          <w:tcPr>
            <w:tcW w:w="6434"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335D8C" w:rsidTr="00335D8C">
        <w:trPr>
          <w:trHeight w:val="225"/>
          <w:jc w:val="center"/>
        </w:trPr>
        <w:tc>
          <w:tcPr>
            <w:tcW w:w="2802"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Email</w:t>
            </w:r>
          </w:p>
        </w:tc>
        <w:tc>
          <w:tcPr>
            <w:tcW w:w="6434"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335D8C" w:rsidTr="00335D8C">
        <w:trPr>
          <w:trHeight w:val="70"/>
          <w:jc w:val="center"/>
        </w:trPr>
        <w:tc>
          <w:tcPr>
            <w:tcW w:w="2802"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Landline Number</w:t>
            </w:r>
          </w:p>
        </w:tc>
        <w:tc>
          <w:tcPr>
            <w:tcW w:w="6434"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335D8C" w:rsidTr="00335D8C">
        <w:trPr>
          <w:trHeight w:val="70"/>
          <w:jc w:val="center"/>
        </w:trPr>
        <w:tc>
          <w:tcPr>
            <w:tcW w:w="2802"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Mobile Number</w:t>
            </w:r>
          </w:p>
        </w:tc>
        <w:tc>
          <w:tcPr>
            <w:tcW w:w="6434"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bl>
    <w:p w:rsidR="00335D8C"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tbl>
      <w:tblPr>
        <w:tblStyle w:val="TableGrid"/>
        <w:tblW w:w="0" w:type="auto"/>
        <w:jc w:val="center"/>
        <w:tblLook w:val="04A0" w:firstRow="1" w:lastRow="0" w:firstColumn="1" w:lastColumn="0" w:noHBand="0" w:noVBand="1"/>
      </w:tblPr>
      <w:tblGrid>
        <w:gridCol w:w="2802"/>
        <w:gridCol w:w="2144"/>
        <w:gridCol w:w="2145"/>
        <w:gridCol w:w="2145"/>
      </w:tblGrid>
      <w:tr w:rsidR="00335D8C" w:rsidTr="00335D8C">
        <w:trPr>
          <w:trHeight w:val="363"/>
          <w:jc w:val="center"/>
        </w:trPr>
        <w:tc>
          <w:tcPr>
            <w:tcW w:w="2802"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Purpose of Hire</w:t>
            </w:r>
          </w:p>
        </w:tc>
        <w:tc>
          <w:tcPr>
            <w:tcW w:w="6434" w:type="dxa"/>
            <w:gridSpan w:val="3"/>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335D8C" w:rsidTr="00335D8C">
        <w:trPr>
          <w:trHeight w:val="427"/>
          <w:jc w:val="center"/>
        </w:trPr>
        <w:tc>
          <w:tcPr>
            <w:tcW w:w="2802"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Date</w:t>
            </w:r>
          </w:p>
        </w:tc>
        <w:tc>
          <w:tcPr>
            <w:tcW w:w="6434" w:type="dxa"/>
            <w:gridSpan w:val="3"/>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335D8C" w:rsidRPr="00BF2E72" w:rsidTr="00335D8C">
        <w:trPr>
          <w:trHeight w:val="427"/>
          <w:jc w:val="center"/>
        </w:trPr>
        <w:tc>
          <w:tcPr>
            <w:tcW w:w="2802"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Time From</w:t>
            </w:r>
          </w:p>
        </w:tc>
        <w:tc>
          <w:tcPr>
            <w:tcW w:w="2144" w:type="dxa"/>
            <w:vAlign w:val="center"/>
          </w:tcPr>
          <w:p w:rsidR="00335D8C" w:rsidRPr="00BF2E72"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rPr>
            </w:pPr>
            <w:r>
              <w:rPr>
                <w:rFonts w:ascii="Arial" w:hAnsi="Arial" w:cs="Arial"/>
                <w:b/>
                <w:sz w:val="24"/>
                <w:szCs w:val="24"/>
              </w:rPr>
              <w:t xml:space="preserve">         :</w:t>
            </w:r>
          </w:p>
        </w:tc>
        <w:tc>
          <w:tcPr>
            <w:tcW w:w="2145" w:type="dxa"/>
            <w:vAlign w:val="center"/>
          </w:tcPr>
          <w:p w:rsidR="00335D8C" w:rsidRPr="00BF2E72"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sidRPr="00BF2E72">
              <w:rPr>
                <w:rFonts w:ascii="Arial" w:hAnsi="Arial" w:cs="Arial"/>
                <w:sz w:val="24"/>
                <w:szCs w:val="24"/>
              </w:rPr>
              <w:t>Time To</w:t>
            </w:r>
          </w:p>
        </w:tc>
        <w:tc>
          <w:tcPr>
            <w:tcW w:w="2145" w:type="dxa"/>
            <w:vAlign w:val="center"/>
          </w:tcPr>
          <w:p w:rsidR="00335D8C" w:rsidRPr="00BF2E72"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rPr>
            </w:pPr>
            <w:r>
              <w:rPr>
                <w:rFonts w:ascii="Arial" w:hAnsi="Arial" w:cs="Arial"/>
                <w:b/>
                <w:sz w:val="24"/>
                <w:szCs w:val="24"/>
              </w:rPr>
              <w:t xml:space="preserve">       :</w:t>
            </w:r>
          </w:p>
        </w:tc>
      </w:tr>
      <w:tr w:rsidR="00335D8C" w:rsidRPr="00BF2E72" w:rsidTr="00335D8C">
        <w:trPr>
          <w:trHeight w:val="427"/>
          <w:jc w:val="center"/>
        </w:trPr>
        <w:tc>
          <w:tcPr>
            <w:tcW w:w="2802"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Admission Charge?</w:t>
            </w:r>
          </w:p>
        </w:tc>
        <w:tc>
          <w:tcPr>
            <w:tcW w:w="6434" w:type="dxa"/>
            <w:gridSpan w:val="3"/>
            <w:vAlign w:val="center"/>
          </w:tcPr>
          <w:p w:rsidR="00335D8C" w:rsidRPr="00BF2E72"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rPr>
            </w:pPr>
            <w:r w:rsidRPr="00BF2E72">
              <w:rPr>
                <w:rFonts w:ascii="Arial" w:hAnsi="Arial" w:cs="Arial"/>
                <w:b/>
                <w:sz w:val="24"/>
                <w:szCs w:val="24"/>
              </w:rPr>
              <w:t>Yes/No*</w:t>
            </w:r>
          </w:p>
        </w:tc>
      </w:tr>
      <w:tr w:rsidR="00335D8C" w:rsidRPr="00BF2E72" w:rsidTr="00335D8C">
        <w:trPr>
          <w:trHeight w:val="427"/>
          <w:jc w:val="center"/>
        </w:trPr>
        <w:tc>
          <w:tcPr>
            <w:tcW w:w="2802"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Music?</w:t>
            </w:r>
          </w:p>
        </w:tc>
        <w:tc>
          <w:tcPr>
            <w:tcW w:w="6434" w:type="dxa"/>
            <w:gridSpan w:val="3"/>
            <w:vAlign w:val="center"/>
          </w:tcPr>
          <w:p w:rsidR="00335D8C" w:rsidRPr="00BF2E72"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rPr>
            </w:pPr>
            <w:r>
              <w:rPr>
                <w:rFonts w:ascii="Arial" w:hAnsi="Arial" w:cs="Arial"/>
                <w:b/>
                <w:sz w:val="24"/>
                <w:szCs w:val="24"/>
              </w:rPr>
              <w:t>Yes/No*</w:t>
            </w:r>
          </w:p>
        </w:tc>
      </w:tr>
      <w:tr w:rsidR="00335D8C" w:rsidRPr="00BF2E72" w:rsidTr="00335D8C">
        <w:trPr>
          <w:trHeight w:val="427"/>
          <w:jc w:val="center"/>
        </w:trPr>
        <w:tc>
          <w:tcPr>
            <w:tcW w:w="2802"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Type of Music (e.g. Live)</w:t>
            </w:r>
          </w:p>
        </w:tc>
        <w:tc>
          <w:tcPr>
            <w:tcW w:w="6434" w:type="dxa"/>
            <w:gridSpan w:val="3"/>
            <w:vAlign w:val="center"/>
          </w:tcPr>
          <w:p w:rsidR="00335D8C" w:rsidRPr="00AF7001"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335D8C" w:rsidRPr="00BF2E72" w:rsidTr="00335D8C">
        <w:trPr>
          <w:trHeight w:val="1143"/>
          <w:jc w:val="center"/>
        </w:trPr>
        <w:tc>
          <w:tcPr>
            <w:tcW w:w="2802" w:type="dxa"/>
            <w:vAlign w:val="center"/>
          </w:tcPr>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Sell Alcohol?</w:t>
            </w:r>
          </w:p>
          <w:p w:rsidR="00335D8C"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Pr>
                <w:rFonts w:ascii="Arial" w:hAnsi="Arial" w:cs="Arial"/>
                <w:sz w:val="24"/>
                <w:szCs w:val="24"/>
              </w:rPr>
              <w:t>(</w:t>
            </w:r>
            <w:r w:rsidRPr="00240736">
              <w:rPr>
                <w:rFonts w:ascii="Arial" w:hAnsi="Arial" w:cs="Arial"/>
                <w:szCs w:val="24"/>
              </w:rPr>
              <w:t>if yes please state which licence holder will apply for occasional licence</w:t>
            </w:r>
            <w:r>
              <w:rPr>
                <w:rFonts w:ascii="Arial" w:hAnsi="Arial" w:cs="Arial"/>
                <w:sz w:val="24"/>
                <w:szCs w:val="24"/>
              </w:rPr>
              <w:t>)</w:t>
            </w:r>
          </w:p>
        </w:tc>
        <w:tc>
          <w:tcPr>
            <w:tcW w:w="6434" w:type="dxa"/>
            <w:gridSpan w:val="3"/>
          </w:tcPr>
          <w:p w:rsidR="00335D8C" w:rsidRPr="00240736"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rPr>
            </w:pPr>
            <w:r w:rsidRPr="00240736">
              <w:rPr>
                <w:rFonts w:ascii="Arial" w:hAnsi="Arial" w:cs="Arial"/>
                <w:b/>
                <w:sz w:val="24"/>
                <w:szCs w:val="24"/>
              </w:rPr>
              <w:t>Yes/No*</w:t>
            </w:r>
          </w:p>
        </w:tc>
      </w:tr>
    </w:tbl>
    <w:p w:rsidR="00335D8C"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rsidR="00335D8C" w:rsidRPr="0068139B"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68139B">
        <w:rPr>
          <w:rFonts w:ascii="Arial" w:hAnsi="Arial" w:cs="Arial"/>
          <w:sz w:val="24"/>
          <w:szCs w:val="24"/>
        </w:rPr>
        <w:t>I/We the undersigned apply for hire of the Hall and agree to abide by the conditions of letting supplied, these form a part of the contract of letting of CREDENHILL COMMUNITY HALL.</w:t>
      </w:r>
    </w:p>
    <w:p w:rsidR="00335D8C" w:rsidRPr="0068139B"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p>
    <w:p w:rsidR="00335D8C" w:rsidRPr="0068139B"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68139B">
        <w:rPr>
          <w:rFonts w:ascii="Arial" w:hAnsi="Arial" w:cs="Arial"/>
          <w:sz w:val="24"/>
          <w:szCs w:val="24"/>
        </w:rPr>
        <w:t>Signed…………………………………………Print…………………………………….</w:t>
      </w:r>
    </w:p>
    <w:p w:rsidR="00335D8C" w:rsidRPr="0068139B"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23F4A042" wp14:editId="7AB4BE44">
                <wp:simplePos x="0" y="0"/>
                <wp:positionH relativeFrom="column">
                  <wp:posOffset>2200275</wp:posOffset>
                </wp:positionH>
                <wp:positionV relativeFrom="paragraph">
                  <wp:posOffset>163830</wp:posOffset>
                </wp:positionV>
                <wp:extent cx="4038600" cy="533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038600" cy="5334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3.25pt;margin-top:12.9pt;width:318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" fillcolor="white [3201]" strokecolor="black [3200]" strokeweight=".5pt"/>
            </w:pict>
          </mc:Fallback>
        </mc:AlternateContent>
      </w:r>
    </w:p>
    <w:p w:rsidR="00335D8C" w:rsidRPr="0068139B"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68139B">
        <w:rPr>
          <w:rFonts w:ascii="Arial" w:hAnsi="Arial" w:cs="Arial"/>
          <w:sz w:val="24"/>
          <w:szCs w:val="24"/>
        </w:rPr>
        <w:t>Address [if different from above]</w:t>
      </w:r>
      <w:r w:rsidRPr="0068139B">
        <w:rPr>
          <w:rFonts w:ascii="Arial" w:hAnsi="Arial" w:cs="Arial"/>
          <w:sz w:val="24"/>
          <w:szCs w:val="24"/>
        </w:rPr>
        <w:tab/>
      </w:r>
    </w:p>
    <w:p w:rsidR="00335D8C"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rsidR="00335D8C" w:rsidRPr="0068139B"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r w:rsidRPr="0068139B">
        <w:rPr>
          <w:rFonts w:ascii="Arial" w:hAnsi="Arial" w:cs="Arial"/>
          <w:sz w:val="24"/>
          <w:szCs w:val="24"/>
        </w:rPr>
        <w:t>Postcode</w:t>
      </w:r>
      <w:r w:rsidRPr="0068139B">
        <w:rPr>
          <w:rFonts w:ascii="Arial" w:hAnsi="Arial" w:cs="Arial"/>
          <w:sz w:val="24"/>
          <w:szCs w:val="24"/>
        </w:rPr>
        <w:tab/>
      </w:r>
      <w:r w:rsidRPr="0068139B">
        <w:rPr>
          <w:rFonts w:ascii="Arial" w:hAnsi="Arial" w:cs="Arial"/>
          <w:sz w:val="24"/>
          <w:szCs w:val="24"/>
        </w:rPr>
        <w:tab/>
      </w:r>
      <w:r w:rsidRPr="0068139B">
        <w:rPr>
          <w:rFonts w:ascii="Arial" w:hAnsi="Arial" w:cs="Arial"/>
          <w:sz w:val="24"/>
          <w:szCs w:val="24"/>
        </w:rPr>
        <w:tab/>
      </w:r>
      <w:r w:rsidRPr="0068139B">
        <w:rPr>
          <w:rFonts w:ascii="Arial" w:hAnsi="Arial" w:cs="Arial"/>
          <w:sz w:val="24"/>
          <w:szCs w:val="24"/>
        </w:rPr>
        <w:tab/>
      </w:r>
      <w:r w:rsidRPr="0068139B">
        <w:rPr>
          <w:rFonts w:ascii="Arial" w:hAnsi="Arial" w:cs="Arial"/>
          <w:sz w:val="24"/>
          <w:szCs w:val="24"/>
        </w:rPr>
        <w:tab/>
      </w:r>
      <w:r w:rsidRPr="0068139B">
        <w:rPr>
          <w:rFonts w:ascii="Arial" w:hAnsi="Arial" w:cs="Arial"/>
          <w:sz w:val="24"/>
          <w:szCs w:val="24"/>
        </w:rPr>
        <w:tab/>
      </w:r>
    </w:p>
    <w:p w:rsidR="00335D8C" w:rsidRPr="0068139B"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68139B">
        <w:rPr>
          <w:rFonts w:ascii="Arial" w:hAnsi="Arial" w:cs="Arial"/>
          <w:sz w:val="24"/>
          <w:szCs w:val="24"/>
        </w:rPr>
        <w:t>The hirer will arrange for four stewards to supervise inside and outside of the premises until the end of function and departure of guests.</w:t>
      </w:r>
      <w:r>
        <w:rPr>
          <w:rFonts w:ascii="Arial" w:hAnsi="Arial" w:cs="Arial"/>
          <w:sz w:val="24"/>
          <w:szCs w:val="24"/>
        </w:rPr>
        <w:t xml:space="preserve"> Two guarantors </w:t>
      </w:r>
      <w:r w:rsidRPr="0068139B">
        <w:rPr>
          <w:rFonts w:ascii="Arial" w:hAnsi="Arial" w:cs="Arial"/>
          <w:sz w:val="24"/>
          <w:szCs w:val="24"/>
        </w:rPr>
        <w:t xml:space="preserve">should sign below where application is made for the </w:t>
      </w:r>
      <w:r>
        <w:rPr>
          <w:rFonts w:ascii="Arial" w:hAnsi="Arial" w:cs="Arial"/>
          <w:sz w:val="24"/>
          <w:szCs w:val="24"/>
        </w:rPr>
        <w:t xml:space="preserve">sale of alcohol on the premises. </w:t>
      </w:r>
      <w:r w:rsidRPr="0068139B">
        <w:rPr>
          <w:rFonts w:ascii="Arial" w:hAnsi="Arial" w:cs="Arial"/>
          <w:sz w:val="24"/>
          <w:szCs w:val="24"/>
        </w:rPr>
        <w:t>We the undersigned hereby guarantee that the above mentioned conditions will be kept.</w:t>
      </w:r>
    </w:p>
    <w:p w:rsidR="00335D8C" w:rsidRPr="0068139B"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tbl>
      <w:tblPr>
        <w:tblStyle w:val="TableGrid"/>
        <w:tblW w:w="0" w:type="auto"/>
        <w:jc w:val="center"/>
        <w:tblLook w:val="04A0" w:firstRow="1" w:lastRow="0" w:firstColumn="1" w:lastColumn="0" w:noHBand="0" w:noVBand="1"/>
      </w:tblPr>
      <w:tblGrid>
        <w:gridCol w:w="1384"/>
        <w:gridCol w:w="3234"/>
        <w:gridCol w:w="1444"/>
        <w:gridCol w:w="3174"/>
      </w:tblGrid>
      <w:tr w:rsidR="00335D8C" w:rsidRPr="0068139B" w:rsidTr="00335D8C">
        <w:trPr>
          <w:trHeight w:val="380"/>
          <w:jc w:val="center"/>
        </w:trPr>
        <w:tc>
          <w:tcPr>
            <w:tcW w:w="4618" w:type="dxa"/>
            <w:gridSpan w:val="2"/>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24"/>
                <w:szCs w:val="24"/>
              </w:rPr>
            </w:pPr>
            <w:r w:rsidRPr="0068139B">
              <w:rPr>
                <w:rFonts w:ascii="Arial" w:hAnsi="Arial" w:cs="Arial"/>
                <w:sz w:val="24"/>
                <w:szCs w:val="24"/>
              </w:rPr>
              <w:t>Guarantor 1</w:t>
            </w:r>
          </w:p>
        </w:tc>
        <w:tc>
          <w:tcPr>
            <w:tcW w:w="4618" w:type="dxa"/>
            <w:gridSpan w:val="2"/>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24"/>
                <w:szCs w:val="24"/>
              </w:rPr>
            </w:pPr>
            <w:r w:rsidRPr="0068139B">
              <w:rPr>
                <w:rFonts w:ascii="Arial" w:hAnsi="Arial" w:cs="Arial"/>
                <w:sz w:val="24"/>
                <w:szCs w:val="24"/>
              </w:rPr>
              <w:t>Guarantor 2</w:t>
            </w:r>
          </w:p>
        </w:tc>
      </w:tr>
      <w:tr w:rsidR="00335D8C" w:rsidRPr="0068139B" w:rsidTr="00335D8C">
        <w:trPr>
          <w:jc w:val="center"/>
        </w:trPr>
        <w:tc>
          <w:tcPr>
            <w:tcW w:w="1384" w:type="dxa"/>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sidRPr="0068139B">
              <w:rPr>
                <w:rFonts w:ascii="Arial" w:hAnsi="Arial" w:cs="Arial"/>
                <w:sz w:val="24"/>
                <w:szCs w:val="24"/>
              </w:rPr>
              <w:t>Name</w:t>
            </w:r>
          </w:p>
        </w:tc>
        <w:tc>
          <w:tcPr>
            <w:tcW w:w="3234" w:type="dxa"/>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c>
          <w:tcPr>
            <w:tcW w:w="1444" w:type="dxa"/>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sidRPr="0068139B">
              <w:rPr>
                <w:rFonts w:ascii="Arial" w:hAnsi="Arial" w:cs="Arial"/>
                <w:sz w:val="24"/>
                <w:szCs w:val="24"/>
              </w:rPr>
              <w:t>Name</w:t>
            </w:r>
          </w:p>
        </w:tc>
        <w:tc>
          <w:tcPr>
            <w:tcW w:w="3174" w:type="dxa"/>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335D8C" w:rsidRPr="0068139B" w:rsidTr="00335D8C">
        <w:trPr>
          <w:trHeight w:val="495"/>
          <w:jc w:val="center"/>
        </w:trPr>
        <w:tc>
          <w:tcPr>
            <w:tcW w:w="1384" w:type="dxa"/>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sidRPr="0068139B">
              <w:rPr>
                <w:rFonts w:ascii="Arial" w:hAnsi="Arial" w:cs="Arial"/>
                <w:sz w:val="24"/>
                <w:szCs w:val="24"/>
              </w:rPr>
              <w:t>Signature</w:t>
            </w:r>
          </w:p>
        </w:tc>
        <w:tc>
          <w:tcPr>
            <w:tcW w:w="3234" w:type="dxa"/>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c>
          <w:tcPr>
            <w:tcW w:w="1444" w:type="dxa"/>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sidRPr="0068139B">
              <w:rPr>
                <w:rFonts w:ascii="Arial" w:hAnsi="Arial" w:cs="Arial"/>
                <w:sz w:val="24"/>
                <w:szCs w:val="24"/>
              </w:rPr>
              <w:t>Signature</w:t>
            </w:r>
          </w:p>
        </w:tc>
        <w:tc>
          <w:tcPr>
            <w:tcW w:w="3174" w:type="dxa"/>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335D8C" w:rsidRPr="0068139B" w:rsidTr="00335D8C">
        <w:trPr>
          <w:trHeight w:val="556"/>
          <w:jc w:val="center"/>
        </w:trPr>
        <w:tc>
          <w:tcPr>
            <w:tcW w:w="1384" w:type="dxa"/>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sidRPr="0068139B">
              <w:rPr>
                <w:rFonts w:ascii="Arial" w:hAnsi="Arial" w:cs="Arial"/>
                <w:sz w:val="24"/>
                <w:szCs w:val="24"/>
              </w:rPr>
              <w:t>Address</w:t>
            </w:r>
          </w:p>
        </w:tc>
        <w:tc>
          <w:tcPr>
            <w:tcW w:w="3234" w:type="dxa"/>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c>
          <w:tcPr>
            <w:tcW w:w="1444" w:type="dxa"/>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sidRPr="0068139B">
              <w:rPr>
                <w:rFonts w:ascii="Arial" w:hAnsi="Arial" w:cs="Arial"/>
                <w:sz w:val="24"/>
                <w:szCs w:val="24"/>
              </w:rPr>
              <w:t>Address</w:t>
            </w:r>
          </w:p>
        </w:tc>
        <w:tc>
          <w:tcPr>
            <w:tcW w:w="3174" w:type="dxa"/>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r w:rsidR="00335D8C" w:rsidRPr="0068139B" w:rsidTr="00335D8C">
        <w:trPr>
          <w:jc w:val="center"/>
        </w:trPr>
        <w:tc>
          <w:tcPr>
            <w:tcW w:w="1384" w:type="dxa"/>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sidRPr="0068139B">
              <w:rPr>
                <w:rFonts w:ascii="Arial" w:hAnsi="Arial" w:cs="Arial"/>
                <w:sz w:val="24"/>
                <w:szCs w:val="24"/>
              </w:rPr>
              <w:t>Postcode</w:t>
            </w:r>
          </w:p>
        </w:tc>
        <w:tc>
          <w:tcPr>
            <w:tcW w:w="3234" w:type="dxa"/>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c>
          <w:tcPr>
            <w:tcW w:w="1444" w:type="dxa"/>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r w:rsidRPr="0068139B">
              <w:rPr>
                <w:rFonts w:ascii="Arial" w:hAnsi="Arial" w:cs="Arial"/>
                <w:sz w:val="24"/>
                <w:szCs w:val="24"/>
              </w:rPr>
              <w:t>Postcode</w:t>
            </w:r>
          </w:p>
        </w:tc>
        <w:tc>
          <w:tcPr>
            <w:tcW w:w="3174" w:type="dxa"/>
          </w:tcPr>
          <w:p w:rsidR="00335D8C" w:rsidRPr="0068139B" w:rsidRDefault="00335D8C" w:rsidP="00032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24"/>
                <w:szCs w:val="24"/>
              </w:rPr>
            </w:pPr>
          </w:p>
        </w:tc>
      </w:tr>
    </w:tbl>
    <w:p w:rsidR="00335D8C"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p>
    <w:p w:rsidR="00335D8C"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68139B">
        <w:rPr>
          <w:rFonts w:ascii="Arial" w:hAnsi="Arial" w:cs="Arial"/>
          <w:sz w:val="24"/>
          <w:szCs w:val="24"/>
        </w:rPr>
        <w:t>Keys can be collected from key holder pl</w:t>
      </w:r>
      <w:r>
        <w:rPr>
          <w:rFonts w:ascii="Arial" w:hAnsi="Arial" w:cs="Arial"/>
          <w:sz w:val="24"/>
          <w:szCs w:val="24"/>
        </w:rPr>
        <w:t>ease return at end of function.</w:t>
      </w:r>
    </w:p>
    <w:p w:rsidR="00335D8C" w:rsidRPr="0068139B"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68139B">
        <w:rPr>
          <w:rFonts w:ascii="Arial" w:hAnsi="Arial" w:cs="Arial"/>
          <w:sz w:val="24"/>
          <w:szCs w:val="24"/>
        </w:rPr>
        <w:t>Hire fees payable on collection of keys, cheques made payable to CREDEN</w:t>
      </w:r>
      <w:r>
        <w:rPr>
          <w:rFonts w:ascii="Arial" w:hAnsi="Arial" w:cs="Arial"/>
          <w:sz w:val="24"/>
          <w:szCs w:val="24"/>
        </w:rPr>
        <w:t>HILL COMMUNITY HALL COMMITTEE</w:t>
      </w:r>
      <w:r w:rsidRPr="0068139B">
        <w:rPr>
          <w:rFonts w:ascii="Arial" w:hAnsi="Arial" w:cs="Arial"/>
          <w:sz w:val="24"/>
          <w:szCs w:val="24"/>
        </w:rPr>
        <w:t>.</w:t>
      </w:r>
    </w:p>
    <w:p w:rsidR="00335D8C" w:rsidRPr="0068139B"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Arial" w:hAnsi="Arial" w:cs="Arial"/>
          <w:sz w:val="24"/>
          <w:szCs w:val="24"/>
        </w:rPr>
      </w:pPr>
    </w:p>
    <w:p w:rsidR="00335D8C" w:rsidRDefault="00335D8C"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w:hAnsi="Arial" w:cs="Arial"/>
          <w:sz w:val="24"/>
          <w:szCs w:val="24"/>
        </w:rPr>
      </w:pPr>
      <w:r w:rsidRPr="0068139B">
        <w:rPr>
          <w:rFonts w:ascii="Arial" w:hAnsi="Arial" w:cs="Arial"/>
          <w:sz w:val="24"/>
          <w:szCs w:val="24"/>
        </w:rPr>
        <w:t>Thank you for choosing Credenhill Community Hall!</w:t>
      </w:r>
    </w:p>
    <w:p w:rsidR="00CA4178" w:rsidRDefault="00CA4178" w:rsidP="00335D8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w:hAnsi="Arial" w:cs="Arial"/>
          <w:sz w:val="24"/>
          <w:szCs w:val="24"/>
        </w:rPr>
      </w:pPr>
    </w:p>
    <w:tbl>
      <w:tblPr>
        <w:tblStyle w:val="TableGrid"/>
        <w:tblW w:w="10065" w:type="dxa"/>
        <w:jc w:val="center"/>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5442"/>
        <w:gridCol w:w="2536"/>
      </w:tblGrid>
      <w:tr w:rsidR="00CA4178" w:rsidTr="00CA4178">
        <w:trPr>
          <w:trHeight w:val="1124"/>
          <w:jc w:val="center"/>
        </w:trPr>
        <w:tc>
          <w:tcPr>
            <w:tcW w:w="2127" w:type="dxa"/>
          </w:tcPr>
          <w:p w:rsidR="00CA4178" w:rsidRDefault="00CA4178" w:rsidP="00BE0087">
            <w:pPr>
              <w:pStyle w:val="Header"/>
            </w:pPr>
          </w:p>
        </w:tc>
        <w:tc>
          <w:tcPr>
            <w:tcW w:w="5528" w:type="dxa"/>
          </w:tcPr>
          <w:p w:rsidR="00CA4178" w:rsidRDefault="00CA4178" w:rsidP="00BE0087">
            <w:pPr>
              <w:pStyle w:val="Header"/>
              <w:jc w:val="center"/>
              <w:rPr>
                <w:rFonts w:ascii="Arial" w:hAnsi="Arial" w:cs="Arial"/>
                <w:b/>
              </w:rPr>
            </w:pPr>
            <w:r>
              <w:rPr>
                <w:rFonts w:ascii="Arial" w:hAnsi="Arial" w:cs="Arial"/>
                <w:b/>
              </w:rPr>
              <w:t>Credenhill Community Hall</w:t>
            </w:r>
          </w:p>
          <w:p w:rsidR="00CA4178" w:rsidRDefault="00CA4178" w:rsidP="00BE0087">
            <w:pPr>
              <w:pStyle w:val="Header"/>
              <w:jc w:val="center"/>
              <w:rPr>
                <w:rFonts w:ascii="Arial" w:hAnsi="Arial" w:cs="Arial"/>
                <w:b/>
              </w:rPr>
            </w:pPr>
          </w:p>
          <w:p w:rsidR="00CA4178" w:rsidRPr="00630B15" w:rsidRDefault="00CA4178" w:rsidP="00BE0087">
            <w:pPr>
              <w:pStyle w:val="Header"/>
              <w:jc w:val="center"/>
              <w:rPr>
                <w:rFonts w:ascii="Arial" w:hAnsi="Arial" w:cs="Arial"/>
                <w:b/>
              </w:rPr>
            </w:pPr>
            <w:r>
              <w:rPr>
                <w:rFonts w:ascii="Arial" w:hAnsi="Arial" w:cs="Arial"/>
                <w:b/>
              </w:rPr>
              <w:t>Registered Number 507079</w:t>
            </w:r>
          </w:p>
        </w:tc>
        <w:tc>
          <w:tcPr>
            <w:tcW w:w="2410" w:type="dxa"/>
          </w:tcPr>
          <w:p w:rsidR="00CA4178" w:rsidRDefault="00CA4178" w:rsidP="00BE0087">
            <w:pPr>
              <w:pStyle w:val="Header"/>
              <w:jc w:val="right"/>
            </w:pPr>
            <w:r>
              <w:rPr>
                <w:noProof/>
                <w:lang w:eastAsia="en-GB"/>
              </w:rPr>
              <w:drawing>
                <wp:inline distT="0" distB="0" distL="0" distR="0" wp14:anchorId="466EA83A" wp14:editId="1E389742">
                  <wp:extent cx="1473764" cy="533400"/>
                  <wp:effectExtent l="0" t="0" r="0" b="0"/>
                  <wp:docPr id="6" name="Picture 6" descr="C:\Users\David\AppData\Local\Microsoft\Windows\INetCache\Content.MSO\9CA5A6D5.t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AppData\Local\Microsoft\Windows\INetCache\Content.MSO\9CA5A6D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927" cy="543231"/>
                          </a:xfrm>
                          <a:prstGeom prst="rect">
                            <a:avLst/>
                          </a:prstGeom>
                          <a:noFill/>
                          <a:ln>
                            <a:noFill/>
                          </a:ln>
                        </pic:spPr>
                      </pic:pic>
                    </a:graphicData>
                  </a:graphic>
                </wp:inline>
              </w:drawing>
            </w:r>
          </w:p>
        </w:tc>
      </w:tr>
    </w:tbl>
    <w:p w:rsidR="00CA4178" w:rsidRDefault="00CA4178" w:rsidP="00CA4178">
      <w:pPr>
        <w:rPr>
          <w:rFonts w:ascii="Arial" w:hAnsi="Arial" w:cs="Arial"/>
          <w:sz w:val="24"/>
          <w:szCs w:val="24"/>
        </w:rPr>
      </w:pPr>
    </w:p>
    <w:p w:rsidR="00CA4178" w:rsidRPr="00CA4178" w:rsidRDefault="00CA4178" w:rsidP="00CA4178">
      <w:pPr>
        <w:rPr>
          <w:rFonts w:ascii="Arial" w:hAnsi="Arial" w:cs="Arial"/>
          <w:sz w:val="24"/>
          <w:szCs w:val="24"/>
        </w:rPr>
      </w:pPr>
      <w:r w:rsidRPr="00771A39">
        <w:rPr>
          <w:rFonts w:ascii="Arial" w:hAnsi="Arial" w:cs="Arial"/>
          <w:b/>
          <w:sz w:val="28"/>
          <w:szCs w:val="28"/>
        </w:rPr>
        <w:t>Gift Aid declaration</w:t>
      </w:r>
      <w:r>
        <w:rPr>
          <w:rFonts w:ascii="Arial" w:hAnsi="Arial" w:cs="Arial"/>
          <w:b/>
          <w:sz w:val="28"/>
          <w:szCs w:val="28"/>
        </w:rPr>
        <w:t xml:space="preserve"> – for past, present and future donations.</w:t>
      </w:r>
    </w:p>
    <w:p w:rsidR="00CA4178" w:rsidRPr="00A35B40" w:rsidRDefault="00CA4178" w:rsidP="00CA4178">
      <w:pPr>
        <w:rPr>
          <w:rFonts w:ascii="Arial" w:hAnsi="Arial" w:cs="Arial"/>
          <w:b/>
        </w:rPr>
      </w:pPr>
      <w:proofErr w:type="gramStart"/>
      <w:r>
        <w:rPr>
          <w:rFonts w:ascii="Arial" w:hAnsi="Arial" w:cs="Arial"/>
          <w:b/>
        </w:rPr>
        <w:t>Credenhill Community Hall</w:t>
      </w:r>
      <w:r w:rsidRPr="00A35B40">
        <w:rPr>
          <w:rFonts w:ascii="Arial" w:hAnsi="Arial" w:cs="Arial"/>
          <w:b/>
        </w:rPr>
        <w:t>.</w:t>
      </w:r>
      <w:proofErr w:type="gramEnd"/>
    </w:p>
    <w:p w:rsidR="00CA4178" w:rsidRDefault="00CA4178" w:rsidP="00CA4178">
      <w:pPr>
        <w:rPr>
          <w:rFonts w:ascii="Arial" w:hAnsi="Arial" w:cs="Arial"/>
        </w:rPr>
      </w:pPr>
      <w:r>
        <w:rPr>
          <w:rFonts w:ascii="Arial" w:hAnsi="Arial" w:cs="Arial"/>
        </w:rPr>
        <w:t>Please treat as Gift Aid donations all qualifying gifts of money made:</w:t>
      </w:r>
    </w:p>
    <w:p w:rsidR="00CA4178" w:rsidRDefault="00CA4178" w:rsidP="00CA417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A4178" w:rsidTr="00BE0087">
        <w:tc>
          <w:tcPr>
            <w:tcW w:w="3005" w:type="dxa"/>
          </w:tcPr>
          <w:p w:rsidR="00CA4178" w:rsidRDefault="00CA4178" w:rsidP="00BE0087">
            <w:pPr>
              <w:rPr>
                <w:rFonts w:ascii="Arial" w:hAnsi="Arial" w:cs="Arial"/>
              </w:rPr>
            </w:pPr>
            <w:r w:rsidRPr="0027687B">
              <w:rPr>
                <w:rFonts w:ascii="Arial" w:hAnsi="Arial" w:cs="Arial"/>
                <w:noProof/>
              </w:rPr>
              <mc:AlternateContent>
                <mc:Choice Requires="wps">
                  <w:drawing>
                    <wp:anchor distT="45720" distB="45720" distL="114300" distR="114300" simplePos="0" relativeHeight="251663360" behindDoc="0" locked="0" layoutInCell="1" allowOverlap="1" wp14:anchorId="564DD695" wp14:editId="032DEB86">
                      <wp:simplePos x="0" y="0"/>
                      <wp:positionH relativeFrom="column">
                        <wp:posOffset>1118870</wp:posOffset>
                      </wp:positionH>
                      <wp:positionV relativeFrom="paragraph">
                        <wp:posOffset>88900</wp:posOffset>
                      </wp:positionV>
                      <wp:extent cx="3429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txbx>
                              <w:txbxContent>
                                <w:p w:rsidR="00CA4178" w:rsidRDefault="00CA4178" w:rsidP="00CA4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1pt;margin-top:7pt;width:27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">
                      <v:textbox>
                        <w:txbxContent>
                          <w:p w:rsidR="00CA4178" w:rsidRDefault="00CA4178" w:rsidP="00CA4178"/>
                        </w:txbxContent>
                      </v:textbox>
                      <w10:wrap type="square"/>
                    </v:shape>
                  </w:pict>
                </mc:Fallback>
              </mc:AlternateContent>
            </w:r>
            <w:r>
              <w:rPr>
                <w:rFonts w:ascii="Arial" w:hAnsi="Arial" w:cs="Arial"/>
              </w:rPr>
              <w:t xml:space="preserve">Today      </w:t>
            </w:r>
          </w:p>
        </w:tc>
        <w:tc>
          <w:tcPr>
            <w:tcW w:w="3005" w:type="dxa"/>
          </w:tcPr>
          <w:p w:rsidR="00CA4178" w:rsidRDefault="00CA4178" w:rsidP="00BE0087">
            <w:pPr>
              <w:rPr>
                <w:rFonts w:ascii="Arial" w:hAnsi="Arial" w:cs="Arial"/>
              </w:rPr>
            </w:pPr>
            <w:r w:rsidRPr="0027687B">
              <w:rPr>
                <w:rFonts w:ascii="Arial" w:hAnsi="Arial" w:cs="Arial"/>
                <w:noProof/>
              </w:rPr>
              <mc:AlternateContent>
                <mc:Choice Requires="wps">
                  <w:drawing>
                    <wp:anchor distT="45720" distB="45720" distL="114300" distR="114300" simplePos="0" relativeHeight="251664384" behindDoc="0" locked="0" layoutInCell="1" allowOverlap="1" wp14:anchorId="49702840" wp14:editId="6EC4F497">
                      <wp:simplePos x="0" y="0"/>
                      <wp:positionH relativeFrom="column">
                        <wp:posOffset>1115695</wp:posOffset>
                      </wp:positionH>
                      <wp:positionV relativeFrom="paragraph">
                        <wp:posOffset>99060</wp:posOffset>
                      </wp:positionV>
                      <wp:extent cx="304800" cy="247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w="9525">
                                <a:solidFill>
                                  <a:srgbClr val="000000"/>
                                </a:solidFill>
                                <a:miter lim="800000"/>
                                <a:headEnd/>
                                <a:tailEnd/>
                              </a:ln>
                            </wps:spPr>
                            <wps:txbx>
                              <w:txbxContent>
                                <w:p w:rsidR="00CA4178" w:rsidRDefault="00CA4178" w:rsidP="00CA4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7.85pt;margin-top:7.8pt;width:24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">
                      <v:textbox>
                        <w:txbxContent>
                          <w:p w:rsidR="00CA4178" w:rsidRDefault="00CA4178" w:rsidP="00CA4178"/>
                        </w:txbxContent>
                      </v:textbox>
                      <w10:wrap type="square"/>
                    </v:shape>
                  </w:pict>
                </mc:Fallback>
              </mc:AlternateContent>
            </w:r>
            <w:r>
              <w:rPr>
                <w:rFonts w:ascii="Arial" w:hAnsi="Arial" w:cs="Arial"/>
              </w:rPr>
              <w:t>In the past 4 years</w:t>
            </w:r>
          </w:p>
        </w:tc>
        <w:tc>
          <w:tcPr>
            <w:tcW w:w="3006" w:type="dxa"/>
          </w:tcPr>
          <w:p w:rsidR="00CA4178" w:rsidRDefault="00CA4178" w:rsidP="00BE0087">
            <w:pPr>
              <w:rPr>
                <w:rFonts w:ascii="Arial" w:hAnsi="Arial" w:cs="Arial"/>
              </w:rPr>
            </w:pPr>
            <w:r w:rsidRPr="0027687B">
              <w:rPr>
                <w:rFonts w:ascii="Arial" w:hAnsi="Arial" w:cs="Arial"/>
                <w:noProof/>
              </w:rPr>
              <mc:AlternateContent>
                <mc:Choice Requires="wps">
                  <w:drawing>
                    <wp:anchor distT="45720" distB="45720" distL="114300" distR="114300" simplePos="0" relativeHeight="251665408" behindDoc="0" locked="0" layoutInCell="1" allowOverlap="1" wp14:anchorId="18097157" wp14:editId="3D4DC4FD">
                      <wp:simplePos x="0" y="0"/>
                      <wp:positionH relativeFrom="column">
                        <wp:posOffset>1198245</wp:posOffset>
                      </wp:positionH>
                      <wp:positionV relativeFrom="paragraph">
                        <wp:posOffset>137160</wp:posOffset>
                      </wp:positionV>
                      <wp:extent cx="402590" cy="238125"/>
                      <wp:effectExtent l="0" t="0" r="1651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38125"/>
                              </a:xfrm>
                              <a:prstGeom prst="rect">
                                <a:avLst/>
                              </a:prstGeom>
                              <a:solidFill>
                                <a:srgbClr val="FFFFFF"/>
                              </a:solidFill>
                              <a:ln w="9525">
                                <a:solidFill>
                                  <a:srgbClr val="000000"/>
                                </a:solidFill>
                                <a:miter lim="800000"/>
                                <a:headEnd/>
                                <a:tailEnd/>
                              </a:ln>
                            </wps:spPr>
                            <wps:txbx>
                              <w:txbxContent>
                                <w:p w:rsidR="00CA4178" w:rsidRDefault="00CA4178" w:rsidP="00CA4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4.35pt;margin-top:10.8pt;width:31.7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">
                      <v:textbox>
                        <w:txbxContent>
                          <w:p w:rsidR="00CA4178" w:rsidRDefault="00CA4178" w:rsidP="00CA4178"/>
                        </w:txbxContent>
                      </v:textbox>
                      <w10:wrap type="square"/>
                    </v:shape>
                  </w:pict>
                </mc:Fallback>
              </mc:AlternateContent>
            </w:r>
            <w:r>
              <w:rPr>
                <w:rFonts w:ascii="Arial" w:hAnsi="Arial" w:cs="Arial"/>
              </w:rPr>
              <w:t xml:space="preserve">In the future         </w:t>
            </w:r>
          </w:p>
        </w:tc>
      </w:tr>
    </w:tbl>
    <w:p w:rsidR="00CA4178" w:rsidRDefault="00CA4178" w:rsidP="00CA4178">
      <w:pPr>
        <w:rPr>
          <w:rFonts w:ascii="Arial" w:hAnsi="Arial" w:cs="Arial"/>
        </w:rPr>
      </w:pPr>
      <w:r>
        <w:rPr>
          <w:rFonts w:ascii="Arial" w:hAnsi="Arial" w:cs="Arial"/>
        </w:rPr>
        <w:t>I confirm that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that the charity will reclaim 25p on every £1 that I gave the charity on or after 6 April 2014.</w:t>
      </w:r>
    </w:p>
    <w:p w:rsidR="00CA4178" w:rsidRDefault="00CA4178" w:rsidP="00CA4178">
      <w:pPr>
        <w:rPr>
          <w:rFonts w:ascii="Arial" w:hAnsi="Arial" w:cs="Arial"/>
        </w:rPr>
      </w:pPr>
      <w:r>
        <w:rPr>
          <w:rFonts w:ascii="Arial" w:hAnsi="Arial" w:cs="Arial"/>
          <w:b/>
        </w:rPr>
        <w:t>Donor’s details:</w:t>
      </w:r>
    </w:p>
    <w:p w:rsidR="00CA4178" w:rsidRDefault="00CA4178" w:rsidP="00CA4178">
      <w:pPr>
        <w:rPr>
          <w:rFonts w:ascii="Arial" w:hAnsi="Arial" w:cs="Arial"/>
        </w:rPr>
      </w:pPr>
    </w:p>
    <w:p w:rsidR="00CA4178" w:rsidRDefault="00CA4178" w:rsidP="00CA4178">
      <w:pPr>
        <w:rPr>
          <w:rFonts w:ascii="Arial" w:hAnsi="Arial" w:cs="Arial"/>
        </w:rPr>
      </w:pPr>
      <w:r>
        <w:rPr>
          <w:rFonts w:ascii="Arial" w:hAnsi="Arial" w:cs="Arial"/>
        </w:rPr>
        <w:t>Title</w:t>
      </w:r>
      <w:proofErr w:type="gramStart"/>
      <w:r>
        <w:rPr>
          <w:rFonts w:ascii="Arial" w:hAnsi="Arial" w:cs="Arial"/>
        </w:rPr>
        <w:t>:_</w:t>
      </w:r>
      <w:proofErr w:type="gramEnd"/>
      <w:r>
        <w:rPr>
          <w:rFonts w:ascii="Arial" w:hAnsi="Arial" w:cs="Arial"/>
        </w:rPr>
        <w:t>__________ First Name or initial(s):_________________________________</w:t>
      </w:r>
    </w:p>
    <w:p w:rsidR="00CA4178" w:rsidRDefault="00CA4178" w:rsidP="00CA4178">
      <w:pPr>
        <w:rPr>
          <w:rFonts w:ascii="Arial" w:hAnsi="Arial" w:cs="Arial"/>
        </w:rPr>
      </w:pPr>
    </w:p>
    <w:p w:rsidR="00CA4178" w:rsidRDefault="00CA4178" w:rsidP="00CA4178">
      <w:pPr>
        <w:rPr>
          <w:rFonts w:ascii="Arial" w:hAnsi="Arial" w:cs="Arial"/>
        </w:rPr>
      </w:pPr>
      <w:r>
        <w:rPr>
          <w:rFonts w:ascii="Arial" w:hAnsi="Arial" w:cs="Arial"/>
        </w:rPr>
        <w:t>Surname</w:t>
      </w:r>
      <w:proofErr w:type="gramStart"/>
      <w:r>
        <w:rPr>
          <w:rFonts w:ascii="Arial" w:hAnsi="Arial" w:cs="Arial"/>
        </w:rPr>
        <w:t>:_</w:t>
      </w:r>
      <w:proofErr w:type="gramEnd"/>
      <w:r>
        <w:rPr>
          <w:rFonts w:ascii="Arial" w:hAnsi="Arial" w:cs="Arial"/>
        </w:rPr>
        <w:t>__________________________________________________________</w:t>
      </w:r>
    </w:p>
    <w:p w:rsidR="00CA4178" w:rsidRDefault="00CA4178" w:rsidP="00CA4178">
      <w:pPr>
        <w:rPr>
          <w:rFonts w:ascii="Arial" w:hAnsi="Arial" w:cs="Arial"/>
        </w:rPr>
      </w:pPr>
    </w:p>
    <w:p w:rsidR="00CA4178" w:rsidRDefault="00CA4178" w:rsidP="00CA4178">
      <w:pPr>
        <w:rPr>
          <w:rFonts w:ascii="Arial" w:hAnsi="Arial" w:cs="Arial"/>
        </w:rPr>
      </w:pPr>
      <w:r>
        <w:rPr>
          <w:rFonts w:ascii="Arial" w:hAnsi="Arial" w:cs="Arial"/>
        </w:rPr>
        <w:t>Full Home Address</w:t>
      </w:r>
      <w:proofErr w:type="gramStart"/>
      <w:r>
        <w:rPr>
          <w:rFonts w:ascii="Arial" w:hAnsi="Arial" w:cs="Arial"/>
        </w:rPr>
        <w:t>:_</w:t>
      </w:r>
      <w:proofErr w:type="gramEnd"/>
      <w:r>
        <w:rPr>
          <w:rFonts w:ascii="Arial" w:hAnsi="Arial" w:cs="Arial"/>
        </w:rPr>
        <w:t>__________________________________________________</w:t>
      </w:r>
    </w:p>
    <w:p w:rsidR="00CA4178" w:rsidRDefault="00CA4178" w:rsidP="00CA4178">
      <w:pPr>
        <w:rPr>
          <w:rFonts w:ascii="Arial" w:hAnsi="Arial" w:cs="Arial"/>
        </w:rPr>
      </w:pPr>
      <w:r>
        <w:rPr>
          <w:rFonts w:ascii="Arial" w:hAnsi="Arial" w:cs="Arial"/>
        </w:rPr>
        <w:t>___________________________________________________________________</w:t>
      </w:r>
    </w:p>
    <w:p w:rsidR="00CA4178" w:rsidRDefault="00CA4178" w:rsidP="00CA4178">
      <w:pPr>
        <w:rPr>
          <w:rFonts w:ascii="Arial" w:hAnsi="Arial" w:cs="Arial"/>
        </w:rPr>
      </w:pPr>
      <w:r>
        <w:rPr>
          <w:rFonts w:ascii="Arial" w:hAnsi="Arial" w:cs="Arial"/>
        </w:rPr>
        <w:t>Postcode</w:t>
      </w:r>
      <w:proofErr w:type="gramStart"/>
      <w:r>
        <w:rPr>
          <w:rFonts w:ascii="Arial" w:hAnsi="Arial" w:cs="Arial"/>
        </w:rPr>
        <w:t>:_</w:t>
      </w:r>
      <w:proofErr w:type="gramEnd"/>
      <w:r>
        <w:rPr>
          <w:rFonts w:ascii="Arial" w:hAnsi="Arial" w:cs="Arial"/>
        </w:rPr>
        <w:t>_________________________</w:t>
      </w:r>
    </w:p>
    <w:p w:rsidR="00CA4178" w:rsidRDefault="00CA4178" w:rsidP="00CA4178">
      <w:pPr>
        <w:rPr>
          <w:rFonts w:ascii="Arial" w:hAnsi="Arial" w:cs="Arial"/>
        </w:rPr>
      </w:pPr>
      <w:r>
        <w:rPr>
          <w:rFonts w:ascii="Arial" w:hAnsi="Arial" w:cs="Arial"/>
        </w:rPr>
        <w:t>Date</w:t>
      </w:r>
      <w:proofErr w:type="gramStart"/>
      <w:r>
        <w:rPr>
          <w:rFonts w:ascii="Arial" w:hAnsi="Arial" w:cs="Arial"/>
        </w:rPr>
        <w:t>:_</w:t>
      </w:r>
      <w:proofErr w:type="gramEnd"/>
      <w:r>
        <w:rPr>
          <w:rFonts w:ascii="Arial" w:hAnsi="Arial" w:cs="Arial"/>
        </w:rPr>
        <w:t>_____________________________</w:t>
      </w:r>
    </w:p>
    <w:p w:rsidR="00CA4178" w:rsidRDefault="00CA4178" w:rsidP="00CA4178">
      <w:pPr>
        <w:rPr>
          <w:rFonts w:ascii="Arial" w:hAnsi="Arial" w:cs="Arial"/>
        </w:rPr>
      </w:pPr>
    </w:p>
    <w:p w:rsidR="00CA4178" w:rsidRDefault="00CA4178" w:rsidP="00CA4178">
      <w:pPr>
        <w:rPr>
          <w:rFonts w:ascii="Arial" w:hAnsi="Arial" w:cs="Arial"/>
        </w:rPr>
      </w:pPr>
      <w:r>
        <w:rPr>
          <w:rFonts w:ascii="Arial" w:hAnsi="Arial" w:cs="Arial"/>
        </w:rPr>
        <w:t>Signature</w:t>
      </w:r>
      <w:proofErr w:type="gramStart"/>
      <w:r>
        <w:rPr>
          <w:rFonts w:ascii="Arial" w:hAnsi="Arial" w:cs="Arial"/>
        </w:rPr>
        <w:t>:_</w:t>
      </w:r>
      <w:proofErr w:type="gramEnd"/>
      <w:r>
        <w:rPr>
          <w:rFonts w:ascii="Arial" w:hAnsi="Arial" w:cs="Arial"/>
        </w:rPr>
        <w:t>_______________________________</w:t>
      </w:r>
    </w:p>
    <w:p w:rsidR="00CA4178" w:rsidRDefault="00CA4178" w:rsidP="00CA4178">
      <w:pPr>
        <w:rPr>
          <w:rFonts w:ascii="Arial" w:hAnsi="Arial" w:cs="Arial"/>
          <w:b/>
          <w:i/>
        </w:rPr>
      </w:pPr>
    </w:p>
    <w:p w:rsidR="00CA4178" w:rsidRDefault="00CA4178" w:rsidP="00CA4178">
      <w:pPr>
        <w:rPr>
          <w:rFonts w:ascii="Arial" w:hAnsi="Arial" w:cs="Arial"/>
          <w:b/>
          <w:i/>
        </w:rPr>
      </w:pPr>
      <w:r>
        <w:rPr>
          <w:rFonts w:ascii="Arial" w:hAnsi="Arial" w:cs="Arial"/>
          <w:b/>
          <w:i/>
        </w:rPr>
        <w:t>Please notify the charity or CASC if you:</w:t>
      </w:r>
    </w:p>
    <w:p w:rsidR="00CA4178" w:rsidRDefault="00CA4178" w:rsidP="00CA4178">
      <w:pPr>
        <w:pStyle w:val="ListParagraph"/>
        <w:numPr>
          <w:ilvl w:val="0"/>
          <w:numId w:val="4"/>
        </w:numPr>
        <w:spacing w:after="160" w:line="259" w:lineRule="auto"/>
        <w:rPr>
          <w:rFonts w:ascii="Arial" w:hAnsi="Arial" w:cs="Arial"/>
          <w:b/>
          <w:i/>
        </w:rPr>
      </w:pPr>
      <w:r>
        <w:rPr>
          <w:rFonts w:ascii="Arial" w:hAnsi="Arial" w:cs="Arial"/>
          <w:b/>
          <w:i/>
        </w:rPr>
        <w:t>Want to cancel this declaration.</w:t>
      </w:r>
    </w:p>
    <w:p w:rsidR="00CA4178" w:rsidRDefault="00CA4178" w:rsidP="00CA4178">
      <w:pPr>
        <w:pStyle w:val="ListParagraph"/>
        <w:numPr>
          <w:ilvl w:val="0"/>
          <w:numId w:val="4"/>
        </w:numPr>
        <w:spacing w:after="160" w:line="259" w:lineRule="auto"/>
        <w:rPr>
          <w:rFonts w:ascii="Arial" w:hAnsi="Arial" w:cs="Arial"/>
          <w:b/>
          <w:i/>
        </w:rPr>
      </w:pPr>
      <w:r>
        <w:rPr>
          <w:rFonts w:ascii="Arial" w:hAnsi="Arial" w:cs="Arial"/>
          <w:b/>
          <w:i/>
        </w:rPr>
        <w:t>Change your name or home address.</w:t>
      </w:r>
    </w:p>
    <w:p w:rsidR="00CA4178" w:rsidRDefault="00CA4178" w:rsidP="00CA4178">
      <w:pPr>
        <w:pStyle w:val="ListParagraph"/>
        <w:numPr>
          <w:ilvl w:val="0"/>
          <w:numId w:val="4"/>
        </w:numPr>
        <w:spacing w:after="160" w:line="259" w:lineRule="auto"/>
        <w:rPr>
          <w:rFonts w:ascii="Arial" w:hAnsi="Arial" w:cs="Arial"/>
          <w:b/>
          <w:i/>
        </w:rPr>
      </w:pPr>
      <w:r>
        <w:rPr>
          <w:rFonts w:ascii="Arial" w:hAnsi="Arial" w:cs="Arial"/>
          <w:b/>
          <w:i/>
        </w:rPr>
        <w:t>No longer pay sufficient tax on your income and/or capital gains.</w:t>
      </w:r>
    </w:p>
    <w:p w:rsidR="00335D8C" w:rsidRDefault="00CA4178" w:rsidP="00CA4178">
      <w:pPr>
        <w:ind w:left="60"/>
        <w:rPr>
          <w:rFonts w:ascii="Arial" w:hAnsi="Arial" w:cs="Arial"/>
          <w:b/>
          <w:sz w:val="28"/>
          <w:szCs w:val="24"/>
          <w:u w:val="single"/>
        </w:rPr>
      </w:pPr>
      <w:r>
        <w:rPr>
          <w:rFonts w:ascii="Arial" w:hAnsi="Arial" w:cs="Arial"/>
          <w:b/>
          <w:i/>
        </w:rPr>
        <w:t>If you pay Income Tax at the higher or additional rate and want to receive additional tax relief due to you, you must include all your Gift Aid donations on your Self-Assessment tax return or ask HM Revenue and Customs to adjust your tax code.</w:t>
      </w:r>
    </w:p>
    <w:p w:rsidR="00335D8C" w:rsidRDefault="00335D8C" w:rsidP="00C916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w:hAnsi="Arial" w:cs="Arial"/>
          <w:b/>
          <w:sz w:val="28"/>
          <w:szCs w:val="24"/>
          <w:u w:val="single"/>
        </w:rPr>
      </w:pPr>
    </w:p>
    <w:p w:rsidR="00721819" w:rsidRPr="00FD682E" w:rsidRDefault="00EB1976" w:rsidP="00C916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Arial" w:hAnsi="Arial" w:cs="Arial"/>
          <w:b/>
          <w:sz w:val="28"/>
          <w:szCs w:val="24"/>
          <w:u w:val="single"/>
        </w:rPr>
      </w:pPr>
      <w:r>
        <w:rPr>
          <w:noProof/>
        </w:rPr>
        <w:drawing>
          <wp:anchor distT="0" distB="0" distL="114300" distR="114300" simplePos="0" relativeHeight="251658240" behindDoc="0" locked="0" layoutInCell="1" allowOverlap="1" wp14:anchorId="60211A60" wp14:editId="70FDCCAF">
            <wp:simplePos x="0" y="0"/>
            <wp:positionH relativeFrom="margin">
              <wp:posOffset>1787525</wp:posOffset>
            </wp:positionH>
            <wp:positionV relativeFrom="paragraph">
              <wp:posOffset>-576580</wp:posOffset>
            </wp:positionV>
            <wp:extent cx="3200400" cy="48196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3200400" cy="481965"/>
                    </a:xfrm>
                    <a:prstGeom prst="rect">
                      <a:avLst/>
                    </a:prstGeom>
                  </pic:spPr>
                </pic:pic>
              </a:graphicData>
            </a:graphic>
            <wp14:sizeRelH relativeFrom="page">
              <wp14:pctWidth>0</wp14:pctWidth>
            </wp14:sizeRelH>
            <wp14:sizeRelV relativeFrom="page">
              <wp14:pctHeight>0</wp14:pctHeight>
            </wp14:sizeRelV>
          </wp:anchor>
        </w:drawing>
      </w:r>
      <w:r w:rsidR="00D07C1C" w:rsidRPr="00FD682E">
        <w:rPr>
          <w:rFonts w:ascii="Arial" w:hAnsi="Arial" w:cs="Arial"/>
          <w:b/>
          <w:sz w:val="28"/>
          <w:szCs w:val="24"/>
          <w:u w:val="single"/>
        </w:rPr>
        <w:t xml:space="preserve">Conditions </w:t>
      </w:r>
      <w:r w:rsidR="00FB3C44">
        <w:rPr>
          <w:rFonts w:ascii="Arial" w:hAnsi="Arial" w:cs="Arial"/>
          <w:b/>
          <w:sz w:val="28"/>
          <w:szCs w:val="24"/>
          <w:u w:val="single"/>
        </w:rPr>
        <w:t>of</w:t>
      </w:r>
      <w:r w:rsidR="00D07C1C" w:rsidRPr="00FD682E">
        <w:rPr>
          <w:rFonts w:ascii="Arial" w:hAnsi="Arial" w:cs="Arial"/>
          <w:b/>
          <w:sz w:val="28"/>
          <w:szCs w:val="24"/>
          <w:u w:val="single"/>
        </w:rPr>
        <w:t xml:space="preserve"> Le</w:t>
      </w:r>
      <w:r w:rsidR="00FD682E" w:rsidRPr="00FD682E">
        <w:rPr>
          <w:rFonts w:ascii="Arial" w:hAnsi="Arial" w:cs="Arial"/>
          <w:b/>
          <w:sz w:val="28"/>
          <w:szCs w:val="24"/>
          <w:u w:val="single"/>
        </w:rPr>
        <w:t>tting Credenhill Community Hall</w:t>
      </w:r>
    </w:p>
    <w:p w:rsidR="00FD682E" w:rsidRPr="00FD682E" w:rsidRDefault="00FD682E" w:rsidP="00C916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bookmarkStart w:id="0" w:name="_GoBack"/>
      <w:bookmarkEnd w:id="0"/>
    </w:p>
    <w:p w:rsidR="00FD682E" w:rsidRPr="00383C71" w:rsidRDefault="00383C71" w:rsidP="00383C71">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jc w:val="both"/>
        <w:rPr>
          <w:rFonts w:ascii="Arial" w:hAnsi="Arial" w:cs="Arial"/>
          <w:sz w:val="24"/>
          <w:szCs w:val="24"/>
        </w:rPr>
      </w:pPr>
      <w:r w:rsidRPr="00383C71">
        <w:rPr>
          <w:rFonts w:ascii="Arial" w:hAnsi="Arial" w:cs="Arial"/>
          <w:sz w:val="24"/>
          <w:szCs w:val="24"/>
          <w:u w:val="single"/>
        </w:rPr>
        <w:t>DEPOSIT.</w:t>
      </w:r>
      <w:r>
        <w:rPr>
          <w:rFonts w:ascii="Arial" w:hAnsi="Arial" w:cs="Arial"/>
          <w:sz w:val="24"/>
          <w:szCs w:val="24"/>
        </w:rPr>
        <w:t xml:space="preserve"> </w:t>
      </w:r>
      <w:r w:rsidR="00D07C1C" w:rsidRPr="00FD682E">
        <w:rPr>
          <w:rFonts w:ascii="Arial" w:hAnsi="Arial" w:cs="Arial"/>
          <w:sz w:val="24"/>
          <w:szCs w:val="24"/>
        </w:rPr>
        <w:t>Please return completed booking form and pay £50.</w:t>
      </w:r>
      <w:r>
        <w:rPr>
          <w:rFonts w:ascii="Arial" w:hAnsi="Arial" w:cs="Arial"/>
          <w:sz w:val="24"/>
          <w:szCs w:val="24"/>
        </w:rPr>
        <w:t>00 D</w:t>
      </w:r>
      <w:r w:rsidR="00FD682E" w:rsidRPr="00FD682E">
        <w:rPr>
          <w:rFonts w:ascii="Arial" w:hAnsi="Arial" w:cs="Arial"/>
          <w:sz w:val="24"/>
          <w:szCs w:val="24"/>
        </w:rPr>
        <w:t xml:space="preserve">eposit for </w:t>
      </w:r>
      <w:r w:rsidR="00FD682E" w:rsidRPr="00383C71">
        <w:rPr>
          <w:rFonts w:ascii="Arial" w:hAnsi="Arial" w:cs="Arial"/>
          <w:b/>
          <w:sz w:val="24"/>
          <w:szCs w:val="24"/>
        </w:rPr>
        <w:t>regular</w:t>
      </w:r>
      <w:r w:rsidR="00FD682E" w:rsidRPr="00FD682E">
        <w:rPr>
          <w:rFonts w:ascii="Arial" w:hAnsi="Arial" w:cs="Arial"/>
          <w:sz w:val="24"/>
          <w:szCs w:val="24"/>
        </w:rPr>
        <w:t xml:space="preserve"> bookings. K</w:t>
      </w:r>
      <w:r w:rsidR="00D07C1C" w:rsidRPr="00FD682E">
        <w:rPr>
          <w:rFonts w:ascii="Arial" w:hAnsi="Arial" w:cs="Arial"/>
          <w:sz w:val="24"/>
          <w:szCs w:val="24"/>
        </w:rPr>
        <w:t>eys are issued three months after start date at a charge of £10</w:t>
      </w:r>
      <w:r>
        <w:rPr>
          <w:rFonts w:ascii="Arial" w:hAnsi="Arial" w:cs="Arial"/>
          <w:sz w:val="24"/>
          <w:szCs w:val="24"/>
        </w:rPr>
        <w:t>.00</w:t>
      </w:r>
      <w:r w:rsidR="00FD682E" w:rsidRPr="00FD682E">
        <w:rPr>
          <w:rFonts w:ascii="Arial" w:hAnsi="Arial" w:cs="Arial"/>
          <w:sz w:val="24"/>
          <w:szCs w:val="24"/>
        </w:rPr>
        <w:t>, refundable</w:t>
      </w:r>
      <w:r w:rsidR="00D07C1C" w:rsidRPr="00FD682E">
        <w:rPr>
          <w:rFonts w:ascii="Arial" w:hAnsi="Arial" w:cs="Arial"/>
          <w:sz w:val="24"/>
          <w:szCs w:val="24"/>
        </w:rPr>
        <w:t xml:space="preserve"> on return of the key</w:t>
      </w:r>
      <w:r w:rsidR="00FD682E" w:rsidRPr="00FD682E">
        <w:rPr>
          <w:rFonts w:ascii="Arial" w:hAnsi="Arial" w:cs="Arial"/>
          <w:sz w:val="24"/>
          <w:szCs w:val="24"/>
        </w:rPr>
        <w:t>.</w:t>
      </w:r>
      <w:r>
        <w:rPr>
          <w:rFonts w:ascii="Arial" w:hAnsi="Arial" w:cs="Arial"/>
          <w:sz w:val="24"/>
          <w:szCs w:val="24"/>
        </w:rPr>
        <w:t xml:space="preserve"> </w:t>
      </w:r>
      <w:r w:rsidR="00D07C1C" w:rsidRPr="00383C71">
        <w:rPr>
          <w:rFonts w:ascii="Arial" w:hAnsi="Arial" w:cs="Arial"/>
          <w:sz w:val="24"/>
          <w:szCs w:val="24"/>
        </w:rPr>
        <w:t>£</w:t>
      </w:r>
      <w:r w:rsidR="00FD682E" w:rsidRPr="00383C71">
        <w:rPr>
          <w:rFonts w:ascii="Arial" w:hAnsi="Arial" w:cs="Arial"/>
          <w:sz w:val="24"/>
          <w:szCs w:val="24"/>
        </w:rPr>
        <w:t>30.00 D</w:t>
      </w:r>
      <w:r w:rsidR="00D07C1C" w:rsidRPr="00383C71">
        <w:rPr>
          <w:rFonts w:ascii="Arial" w:hAnsi="Arial" w:cs="Arial"/>
          <w:sz w:val="24"/>
          <w:szCs w:val="24"/>
        </w:rPr>
        <w:t xml:space="preserve">eposit and hire fee for </w:t>
      </w:r>
      <w:r w:rsidR="00D07C1C" w:rsidRPr="00383C71">
        <w:rPr>
          <w:rFonts w:ascii="Arial" w:hAnsi="Arial" w:cs="Arial"/>
          <w:b/>
          <w:sz w:val="24"/>
          <w:szCs w:val="24"/>
        </w:rPr>
        <w:t>occasional</w:t>
      </w:r>
      <w:r w:rsidR="00D07C1C" w:rsidRPr="00383C71">
        <w:rPr>
          <w:rFonts w:ascii="Arial" w:hAnsi="Arial" w:cs="Arial"/>
          <w:sz w:val="24"/>
          <w:szCs w:val="24"/>
        </w:rPr>
        <w:t xml:space="preserve"> bookings is payable by direct transfer into our bank account before time of hire to confirm any booking [Account details below]</w:t>
      </w:r>
    </w:p>
    <w:p w:rsidR="00FD682E" w:rsidRPr="00FD682E" w:rsidRDefault="00D07C1C" w:rsidP="00C916D5">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jc w:val="both"/>
        <w:rPr>
          <w:rFonts w:ascii="Arial" w:hAnsi="Arial" w:cs="Arial"/>
          <w:sz w:val="24"/>
          <w:szCs w:val="24"/>
        </w:rPr>
      </w:pPr>
      <w:r w:rsidRPr="00FD682E">
        <w:rPr>
          <w:rFonts w:ascii="Arial" w:hAnsi="Arial" w:cs="Arial"/>
          <w:sz w:val="24"/>
          <w:szCs w:val="24"/>
        </w:rPr>
        <w:t>Deposit is non-returnable in the event of:</w:t>
      </w:r>
    </w:p>
    <w:p w:rsidR="00FD682E" w:rsidRPr="00FD682E"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Loss or damage to hall property, furni</w:t>
      </w:r>
      <w:r w:rsidR="00FD682E" w:rsidRPr="00FD682E">
        <w:rPr>
          <w:rFonts w:ascii="Arial" w:hAnsi="Arial" w:cs="Arial"/>
          <w:sz w:val="24"/>
          <w:szCs w:val="24"/>
        </w:rPr>
        <w:t>ture and fittings.</w:t>
      </w:r>
    </w:p>
    <w:p w:rsidR="00FD682E" w:rsidRPr="00FD682E"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Failing to leave the ha</w:t>
      </w:r>
      <w:r w:rsidR="00FD682E" w:rsidRPr="00FD682E">
        <w:rPr>
          <w:rFonts w:ascii="Arial" w:hAnsi="Arial" w:cs="Arial"/>
          <w:sz w:val="24"/>
          <w:szCs w:val="24"/>
        </w:rPr>
        <w:t>ll in clean and tidy condition.</w:t>
      </w:r>
    </w:p>
    <w:p w:rsidR="00FD682E" w:rsidRPr="00FD682E"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Failing to secure premises after event,</w:t>
      </w:r>
    </w:p>
    <w:p w:rsidR="00FD682E" w:rsidRPr="00FD682E"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Allowing the sale,</w:t>
      </w:r>
      <w:r w:rsidR="00FD682E" w:rsidRPr="00FD682E">
        <w:rPr>
          <w:rFonts w:ascii="Arial" w:hAnsi="Arial" w:cs="Arial"/>
          <w:sz w:val="24"/>
          <w:szCs w:val="24"/>
        </w:rPr>
        <w:t xml:space="preserve"> </w:t>
      </w:r>
      <w:r w:rsidRPr="00FD682E">
        <w:rPr>
          <w:rFonts w:ascii="Arial" w:hAnsi="Arial" w:cs="Arial"/>
          <w:sz w:val="24"/>
          <w:szCs w:val="24"/>
        </w:rPr>
        <w:t>purchase and consumption of alcohol on or outside the premises without a licence.</w:t>
      </w:r>
    </w:p>
    <w:p w:rsidR="00FD682E" w:rsidRPr="00FD682E"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Allowing disorderly behaviour inside or outs</w:t>
      </w:r>
      <w:r w:rsidR="00FD682E" w:rsidRPr="00FD682E">
        <w:rPr>
          <w:rFonts w:ascii="Arial" w:hAnsi="Arial" w:cs="Arial"/>
          <w:sz w:val="24"/>
          <w:szCs w:val="24"/>
        </w:rPr>
        <w:t>ide of premises.</w:t>
      </w:r>
    </w:p>
    <w:p w:rsidR="00FD682E" w:rsidRPr="00EB1976"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EB1976">
        <w:rPr>
          <w:rFonts w:ascii="Arial" w:hAnsi="Arial" w:cs="Arial"/>
          <w:sz w:val="24"/>
          <w:szCs w:val="24"/>
        </w:rPr>
        <w:t>Allowing obscene or offensive exhibition or act to take place.</w:t>
      </w:r>
    </w:p>
    <w:p w:rsidR="00FD682E" w:rsidRPr="00FD682E" w:rsidRDefault="00D07C1C" w:rsidP="00C916D5">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jc w:val="both"/>
        <w:rPr>
          <w:rFonts w:ascii="Arial" w:hAnsi="Arial" w:cs="Arial"/>
          <w:sz w:val="24"/>
          <w:szCs w:val="24"/>
        </w:rPr>
      </w:pPr>
      <w:r w:rsidRPr="00FD682E">
        <w:rPr>
          <w:rFonts w:ascii="Arial" w:hAnsi="Arial" w:cs="Arial"/>
          <w:sz w:val="24"/>
          <w:szCs w:val="24"/>
          <w:u w:val="single"/>
        </w:rPr>
        <w:t>INFRINGEMENTS OF LAWS AND COPYRIGHTS</w:t>
      </w:r>
      <w:r w:rsidR="00FD682E" w:rsidRPr="00FD682E">
        <w:rPr>
          <w:rFonts w:ascii="Arial" w:hAnsi="Arial" w:cs="Arial"/>
          <w:sz w:val="24"/>
          <w:szCs w:val="24"/>
        </w:rPr>
        <w:t xml:space="preserve">. </w:t>
      </w:r>
      <w:r w:rsidRPr="00FD682E">
        <w:rPr>
          <w:rFonts w:ascii="Arial" w:hAnsi="Arial" w:cs="Arial"/>
          <w:sz w:val="24"/>
          <w:szCs w:val="24"/>
        </w:rPr>
        <w:t xml:space="preserve">The hirer is responsible </w:t>
      </w:r>
      <w:r w:rsidR="00C916D5">
        <w:rPr>
          <w:rFonts w:ascii="Arial" w:hAnsi="Arial" w:cs="Arial"/>
          <w:sz w:val="24"/>
          <w:szCs w:val="24"/>
        </w:rPr>
        <w:t>for any costs incurred by the C.</w:t>
      </w:r>
      <w:r w:rsidRPr="00FD682E">
        <w:rPr>
          <w:rFonts w:ascii="Arial" w:hAnsi="Arial" w:cs="Arial"/>
          <w:sz w:val="24"/>
          <w:szCs w:val="24"/>
        </w:rPr>
        <w:t>C.H.Committee for infringement of any laws or copyrights occurring during the period of hire as detailed below:</w:t>
      </w:r>
    </w:p>
    <w:p w:rsidR="00FD682E" w:rsidRPr="00FD682E"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 xml:space="preserve">Sale of alcohol </w:t>
      </w:r>
      <w:r w:rsidRPr="00FD682E">
        <w:rPr>
          <w:rFonts w:ascii="Arial" w:hAnsi="Arial" w:cs="Arial"/>
          <w:b/>
          <w:bCs/>
          <w:sz w:val="24"/>
          <w:szCs w:val="24"/>
        </w:rPr>
        <w:t xml:space="preserve">must be </w:t>
      </w:r>
      <w:r w:rsidRPr="00FD682E">
        <w:rPr>
          <w:rFonts w:ascii="Arial" w:hAnsi="Arial" w:cs="Arial"/>
          <w:sz w:val="24"/>
          <w:szCs w:val="24"/>
        </w:rPr>
        <w:t xml:space="preserve">covered by an occasional licence applied for by licensee </w:t>
      </w:r>
      <w:r w:rsidRPr="00FD682E">
        <w:rPr>
          <w:rFonts w:ascii="Arial" w:hAnsi="Arial" w:cs="Arial"/>
          <w:b/>
          <w:bCs/>
          <w:sz w:val="24"/>
          <w:szCs w:val="24"/>
        </w:rPr>
        <w:t>after</w:t>
      </w:r>
      <w:r w:rsidRPr="00FD682E">
        <w:rPr>
          <w:rFonts w:ascii="Arial" w:hAnsi="Arial" w:cs="Arial"/>
          <w:sz w:val="24"/>
          <w:szCs w:val="24"/>
        </w:rPr>
        <w:t xml:space="preserve"> </w:t>
      </w:r>
      <w:r w:rsidR="00FD682E" w:rsidRPr="00FD682E">
        <w:rPr>
          <w:rFonts w:ascii="Arial" w:hAnsi="Arial" w:cs="Arial"/>
          <w:sz w:val="24"/>
          <w:szCs w:val="24"/>
        </w:rPr>
        <w:t>the committee have agreed to hire.</w:t>
      </w:r>
    </w:p>
    <w:p w:rsidR="00FD682E" w:rsidRPr="00FD682E"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Betting,</w:t>
      </w:r>
      <w:r w:rsidR="00FD682E" w:rsidRPr="00FD682E">
        <w:rPr>
          <w:rFonts w:ascii="Arial" w:hAnsi="Arial" w:cs="Arial"/>
          <w:sz w:val="24"/>
          <w:szCs w:val="24"/>
        </w:rPr>
        <w:t xml:space="preserve"> </w:t>
      </w:r>
      <w:r w:rsidRPr="00FD682E">
        <w:rPr>
          <w:rFonts w:ascii="Arial" w:hAnsi="Arial" w:cs="Arial"/>
          <w:sz w:val="24"/>
          <w:szCs w:val="24"/>
        </w:rPr>
        <w:t>Gaming and Lotteries Act</w:t>
      </w:r>
      <w:r w:rsidR="00FD682E" w:rsidRPr="00FD682E">
        <w:rPr>
          <w:rFonts w:ascii="Arial" w:hAnsi="Arial" w:cs="Arial"/>
          <w:sz w:val="24"/>
          <w:szCs w:val="24"/>
        </w:rPr>
        <w:t xml:space="preserve"> </w:t>
      </w:r>
      <w:r w:rsidRPr="00FD682E">
        <w:rPr>
          <w:rFonts w:ascii="Arial" w:hAnsi="Arial" w:cs="Arial"/>
          <w:sz w:val="24"/>
          <w:szCs w:val="24"/>
        </w:rPr>
        <w:t>[1963]</w:t>
      </w:r>
      <w:r w:rsidR="00FD682E" w:rsidRPr="00FD682E">
        <w:rPr>
          <w:rFonts w:ascii="Arial" w:hAnsi="Arial" w:cs="Arial"/>
          <w:sz w:val="24"/>
          <w:szCs w:val="24"/>
        </w:rPr>
        <w:t>.</w:t>
      </w:r>
    </w:p>
    <w:p w:rsidR="00FD682E" w:rsidRPr="00FD682E" w:rsidRDefault="00FD682E"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Musical Copyright.</w:t>
      </w:r>
    </w:p>
    <w:p w:rsidR="00FD682E" w:rsidRPr="00EB1976" w:rsidRDefault="00D07C1C" w:rsidP="00C916D5">
      <w:pPr>
        <w:pStyle w:val="ListParagraph"/>
        <w:widowControl w:val="0"/>
        <w:numPr>
          <w:ilvl w:val="1"/>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EB1976">
        <w:rPr>
          <w:rFonts w:ascii="Arial" w:hAnsi="Arial" w:cs="Arial"/>
          <w:sz w:val="24"/>
          <w:szCs w:val="24"/>
        </w:rPr>
        <w:t>Stage production licence .[The Hall is licensed for recorded and live music]</w:t>
      </w:r>
    </w:p>
    <w:p w:rsidR="00FD682E" w:rsidRPr="00FD682E" w:rsidRDefault="00D07C1C" w:rsidP="00C916D5">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jc w:val="both"/>
        <w:rPr>
          <w:rFonts w:ascii="Arial" w:hAnsi="Arial" w:cs="Arial"/>
          <w:sz w:val="24"/>
          <w:szCs w:val="24"/>
        </w:rPr>
      </w:pPr>
      <w:r w:rsidRPr="00FD682E">
        <w:rPr>
          <w:rFonts w:ascii="Arial" w:hAnsi="Arial" w:cs="Arial"/>
          <w:sz w:val="24"/>
          <w:szCs w:val="24"/>
          <w:u w:val="single"/>
        </w:rPr>
        <w:t>SAFETY REGULATIONS.</w:t>
      </w:r>
      <w:r w:rsidRPr="00FD682E">
        <w:rPr>
          <w:rFonts w:ascii="Arial" w:hAnsi="Arial" w:cs="Arial"/>
          <w:sz w:val="24"/>
          <w:szCs w:val="24"/>
        </w:rPr>
        <w:t xml:space="preserve"> The hirer should ensure insurance policies are observed relating to Hall and contents as below:</w:t>
      </w:r>
    </w:p>
    <w:p w:rsidR="00FD682E" w:rsidRPr="00FD682E" w:rsidRDefault="00D07C1C"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No obstructions in gangways and entrances,</w:t>
      </w:r>
    </w:p>
    <w:p w:rsidR="00FD682E" w:rsidRPr="00FD682E" w:rsidRDefault="00FD682E"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F</w:t>
      </w:r>
      <w:r w:rsidR="00D07C1C" w:rsidRPr="00FD682E">
        <w:rPr>
          <w:rFonts w:ascii="Arial" w:hAnsi="Arial" w:cs="Arial"/>
          <w:sz w:val="24"/>
          <w:szCs w:val="24"/>
        </w:rPr>
        <w:t>ire appliances are kept in their proper place and not tampered with.</w:t>
      </w:r>
    </w:p>
    <w:p w:rsidR="00FD682E" w:rsidRPr="00FD682E" w:rsidRDefault="00D07C1C"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All fire exits are unlocked and free from obstructions,</w:t>
      </w:r>
    </w:p>
    <w:p w:rsidR="00FD682E" w:rsidRPr="00FD682E" w:rsidRDefault="00D07C1C"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No electrical or gas fitting is altered.</w:t>
      </w:r>
    </w:p>
    <w:p w:rsidR="00FD682E" w:rsidRPr="00FD682E" w:rsidRDefault="00D07C1C"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All electrical items are turned off at the end of the event.</w:t>
      </w:r>
    </w:p>
    <w:p w:rsidR="00FD682E" w:rsidRPr="00FD682E" w:rsidRDefault="00D07C1C"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 xml:space="preserve">Chairs and tables are stacked </w:t>
      </w:r>
      <w:r w:rsidR="00FD682E" w:rsidRPr="00FD682E">
        <w:rPr>
          <w:rFonts w:ascii="Arial" w:hAnsi="Arial" w:cs="Arial"/>
          <w:sz w:val="24"/>
          <w:szCs w:val="24"/>
        </w:rPr>
        <w:t>safely in the appropriate area.</w:t>
      </w:r>
    </w:p>
    <w:p w:rsidR="00FD682E" w:rsidRPr="00FD682E" w:rsidRDefault="00D07C1C"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 xml:space="preserve">All doors and windows are secured at </w:t>
      </w:r>
      <w:r w:rsidR="00FD682E" w:rsidRPr="00FD682E">
        <w:rPr>
          <w:rFonts w:ascii="Arial" w:hAnsi="Arial" w:cs="Arial"/>
          <w:sz w:val="24"/>
          <w:szCs w:val="24"/>
        </w:rPr>
        <w:t>end of event.</w:t>
      </w:r>
    </w:p>
    <w:p w:rsidR="00FD682E" w:rsidRPr="00FD682E" w:rsidRDefault="00D07C1C"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Children should be supervised by an adult at all t</w:t>
      </w:r>
      <w:r w:rsidR="00FD682E" w:rsidRPr="00FD682E">
        <w:rPr>
          <w:rFonts w:ascii="Arial" w:hAnsi="Arial" w:cs="Arial"/>
          <w:sz w:val="24"/>
          <w:szCs w:val="24"/>
        </w:rPr>
        <w:t>imes on or outside the premises</w:t>
      </w:r>
    </w:p>
    <w:p w:rsidR="00FD682E" w:rsidRPr="00FD682E" w:rsidRDefault="00D07C1C" w:rsidP="00C916D5">
      <w:pPr>
        <w:pStyle w:val="ListParagraph"/>
        <w:widowControl w:val="0"/>
        <w:numPr>
          <w:ilvl w:val="1"/>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Hirers are responsible for relating all safety procedures to their members and helpers.</w:t>
      </w:r>
    </w:p>
    <w:p w:rsidR="00FD682E" w:rsidRPr="00FD682E" w:rsidRDefault="00D07C1C" w:rsidP="00C916D5">
      <w:pPr>
        <w:widowControl w:val="0"/>
        <w:tabs>
          <w:tab w:val="left" w:pos="566"/>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jc w:val="both"/>
        <w:rPr>
          <w:rFonts w:ascii="Arial" w:hAnsi="Arial" w:cs="Arial"/>
          <w:sz w:val="24"/>
          <w:szCs w:val="24"/>
        </w:rPr>
      </w:pPr>
      <w:r w:rsidRPr="00FD682E">
        <w:rPr>
          <w:rFonts w:ascii="Arial" w:hAnsi="Arial" w:cs="Arial"/>
          <w:sz w:val="24"/>
          <w:szCs w:val="24"/>
        </w:rPr>
        <w:t>Hirers are responsible for their own safety induction,</w:t>
      </w:r>
      <w:r w:rsidR="00FD682E" w:rsidRPr="00FD682E">
        <w:rPr>
          <w:rFonts w:ascii="Arial" w:hAnsi="Arial" w:cs="Arial"/>
          <w:sz w:val="24"/>
          <w:szCs w:val="24"/>
        </w:rPr>
        <w:t xml:space="preserve"> </w:t>
      </w:r>
      <w:r w:rsidRPr="00FD682E">
        <w:rPr>
          <w:rFonts w:ascii="Arial" w:hAnsi="Arial" w:cs="Arial"/>
          <w:sz w:val="24"/>
          <w:szCs w:val="24"/>
        </w:rPr>
        <w:t>first aid training,</w:t>
      </w:r>
      <w:r w:rsidR="00FD682E" w:rsidRPr="00FD682E">
        <w:rPr>
          <w:rFonts w:ascii="Arial" w:hAnsi="Arial" w:cs="Arial"/>
          <w:sz w:val="24"/>
          <w:szCs w:val="24"/>
        </w:rPr>
        <w:t xml:space="preserve"> </w:t>
      </w:r>
      <w:r w:rsidRPr="00FD682E">
        <w:rPr>
          <w:rFonts w:ascii="Arial" w:hAnsi="Arial" w:cs="Arial"/>
          <w:sz w:val="24"/>
          <w:szCs w:val="24"/>
        </w:rPr>
        <w:t>first aid kits,</w:t>
      </w:r>
      <w:r w:rsidR="00FD682E" w:rsidRPr="00FD682E">
        <w:rPr>
          <w:rFonts w:ascii="Arial" w:hAnsi="Arial" w:cs="Arial"/>
          <w:sz w:val="24"/>
          <w:szCs w:val="24"/>
        </w:rPr>
        <w:t xml:space="preserve"> </w:t>
      </w:r>
      <w:r w:rsidRPr="00FD682E">
        <w:rPr>
          <w:rFonts w:ascii="Arial" w:hAnsi="Arial" w:cs="Arial"/>
          <w:sz w:val="24"/>
          <w:szCs w:val="24"/>
        </w:rPr>
        <w:t>accident books and reports.</w:t>
      </w:r>
      <w:r w:rsidR="00FD682E" w:rsidRPr="00FD682E">
        <w:rPr>
          <w:rFonts w:ascii="Arial" w:hAnsi="Arial" w:cs="Arial"/>
          <w:sz w:val="24"/>
          <w:szCs w:val="24"/>
        </w:rPr>
        <w:t xml:space="preserve"> </w:t>
      </w:r>
      <w:r w:rsidRPr="00FD682E">
        <w:rPr>
          <w:rFonts w:ascii="Arial" w:hAnsi="Arial" w:cs="Arial"/>
          <w:sz w:val="24"/>
          <w:szCs w:val="24"/>
        </w:rPr>
        <w:t>Any incidents should be reported to C.C.H. management Committee immediately.</w:t>
      </w:r>
    </w:p>
    <w:p w:rsidR="00FD682E" w:rsidRPr="00FD682E" w:rsidRDefault="00D07C1C" w:rsidP="00C916D5">
      <w:pPr>
        <w:pStyle w:val="ListParagraph"/>
        <w:widowControl w:val="0"/>
        <w:numPr>
          <w:ilvl w:val="0"/>
          <w:numId w:val="1"/>
        </w:numPr>
        <w:tabs>
          <w:tab w:val="left" w:pos="566"/>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jc w:val="both"/>
        <w:rPr>
          <w:rFonts w:ascii="Arial" w:hAnsi="Arial" w:cs="Arial"/>
          <w:sz w:val="24"/>
          <w:szCs w:val="24"/>
        </w:rPr>
      </w:pPr>
      <w:r w:rsidRPr="00FD682E">
        <w:rPr>
          <w:rFonts w:ascii="Arial" w:hAnsi="Arial" w:cs="Arial"/>
          <w:sz w:val="24"/>
          <w:szCs w:val="24"/>
        </w:rPr>
        <w:t>C.C.H.Management Committee will not be responsible for any damage or loss incurred to property l</w:t>
      </w:r>
      <w:r w:rsidR="00FD682E" w:rsidRPr="00FD682E">
        <w:rPr>
          <w:rFonts w:ascii="Arial" w:hAnsi="Arial" w:cs="Arial"/>
          <w:sz w:val="24"/>
          <w:szCs w:val="24"/>
        </w:rPr>
        <w:t>eft on or outside Hall premises.</w:t>
      </w:r>
    </w:p>
    <w:p w:rsidR="00FD682E" w:rsidRPr="00FD682E" w:rsidRDefault="00D07C1C" w:rsidP="00C916D5">
      <w:pPr>
        <w:pStyle w:val="ListParagraph"/>
        <w:widowControl w:val="0"/>
        <w:numPr>
          <w:ilvl w:val="0"/>
          <w:numId w:val="1"/>
        </w:numPr>
        <w:tabs>
          <w:tab w:val="left" w:pos="566"/>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jc w:val="both"/>
        <w:rPr>
          <w:rFonts w:ascii="Arial" w:hAnsi="Arial" w:cs="Arial"/>
          <w:sz w:val="24"/>
          <w:szCs w:val="24"/>
          <w:u w:val="single"/>
        </w:rPr>
      </w:pPr>
      <w:r w:rsidRPr="00FD682E">
        <w:rPr>
          <w:rFonts w:ascii="Arial" w:hAnsi="Arial" w:cs="Arial"/>
          <w:sz w:val="24"/>
          <w:szCs w:val="24"/>
        </w:rPr>
        <w:t>Number of persons admitted to any function shall not exceed one hundred and fifty</w:t>
      </w:r>
      <w:r w:rsidR="00383C71">
        <w:rPr>
          <w:rFonts w:ascii="Arial" w:hAnsi="Arial" w:cs="Arial"/>
          <w:sz w:val="24"/>
          <w:szCs w:val="24"/>
        </w:rPr>
        <w:t xml:space="preserve"> people</w:t>
      </w:r>
      <w:r w:rsidRPr="00FD682E">
        <w:rPr>
          <w:rFonts w:ascii="Arial" w:hAnsi="Arial" w:cs="Arial"/>
          <w:sz w:val="24"/>
          <w:szCs w:val="24"/>
        </w:rPr>
        <w:t>.</w:t>
      </w:r>
    </w:p>
    <w:p w:rsidR="00C916D5" w:rsidRPr="00C916D5" w:rsidRDefault="00D07C1C" w:rsidP="00C916D5">
      <w:pPr>
        <w:pStyle w:val="ListParagraph"/>
        <w:widowControl w:val="0"/>
        <w:numPr>
          <w:ilvl w:val="0"/>
          <w:numId w:val="1"/>
        </w:numPr>
        <w:tabs>
          <w:tab w:val="left" w:pos="566"/>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jc w:val="both"/>
        <w:rPr>
          <w:rFonts w:ascii="Arial" w:hAnsi="Arial" w:cs="Arial"/>
          <w:sz w:val="24"/>
          <w:szCs w:val="24"/>
          <w:u w:val="single"/>
        </w:rPr>
      </w:pPr>
      <w:r w:rsidRPr="00FD682E">
        <w:rPr>
          <w:rFonts w:ascii="Arial" w:hAnsi="Arial" w:cs="Arial"/>
          <w:sz w:val="24"/>
          <w:szCs w:val="24"/>
          <w:u w:val="single"/>
        </w:rPr>
        <w:t>CONTRACT HIRERS FEES</w:t>
      </w:r>
      <w:r w:rsidR="00C916D5">
        <w:rPr>
          <w:rFonts w:ascii="Arial" w:hAnsi="Arial" w:cs="Arial"/>
          <w:sz w:val="24"/>
          <w:szCs w:val="24"/>
          <w:u w:val="single"/>
        </w:rPr>
        <w:t>:</w:t>
      </w:r>
      <w:r w:rsidR="00C916D5" w:rsidRPr="00C916D5">
        <w:rPr>
          <w:rFonts w:ascii="Arial" w:hAnsi="Arial" w:cs="Arial"/>
          <w:sz w:val="24"/>
          <w:szCs w:val="24"/>
        </w:rPr>
        <w:t xml:space="preserve"> </w:t>
      </w:r>
      <w:r w:rsidRPr="00C916D5">
        <w:rPr>
          <w:rFonts w:ascii="Arial" w:hAnsi="Arial" w:cs="Arial"/>
          <w:sz w:val="24"/>
          <w:szCs w:val="24"/>
        </w:rPr>
        <w:t>Fees are due no later than 14 days after issue of monthly bill.</w:t>
      </w:r>
      <w:r w:rsidR="00C916D5">
        <w:rPr>
          <w:rFonts w:ascii="Arial" w:hAnsi="Arial" w:cs="Arial"/>
          <w:sz w:val="24"/>
          <w:szCs w:val="24"/>
        </w:rPr>
        <w:t xml:space="preserve"> </w:t>
      </w:r>
      <w:r w:rsidRPr="00C916D5">
        <w:rPr>
          <w:rFonts w:ascii="Arial" w:hAnsi="Arial" w:cs="Arial"/>
          <w:sz w:val="24"/>
          <w:szCs w:val="24"/>
        </w:rPr>
        <w:t xml:space="preserve">24 </w:t>
      </w:r>
      <w:r w:rsidR="00C916D5" w:rsidRPr="00C916D5">
        <w:rPr>
          <w:rFonts w:ascii="Arial" w:hAnsi="Arial" w:cs="Arial"/>
          <w:sz w:val="24"/>
          <w:szCs w:val="24"/>
        </w:rPr>
        <w:t>hours’ notice</w:t>
      </w:r>
      <w:r w:rsidR="00C916D5">
        <w:rPr>
          <w:rFonts w:ascii="Arial" w:hAnsi="Arial" w:cs="Arial"/>
          <w:sz w:val="24"/>
          <w:szCs w:val="24"/>
        </w:rPr>
        <w:t xml:space="preserve"> at least for any cancellations. </w:t>
      </w:r>
      <w:r w:rsidRPr="00C916D5">
        <w:rPr>
          <w:rFonts w:ascii="Arial" w:hAnsi="Arial" w:cs="Arial"/>
          <w:sz w:val="24"/>
          <w:szCs w:val="24"/>
        </w:rPr>
        <w:t xml:space="preserve">Please pay directly into the account </w:t>
      </w:r>
      <w:r w:rsidR="00C916D5">
        <w:rPr>
          <w:rFonts w:ascii="Arial" w:hAnsi="Arial" w:cs="Arial"/>
          <w:sz w:val="24"/>
          <w:szCs w:val="24"/>
        </w:rPr>
        <w:t xml:space="preserve">each month using details below </w:t>
      </w:r>
      <w:r w:rsidRPr="00C916D5">
        <w:rPr>
          <w:rFonts w:ascii="Arial" w:hAnsi="Arial" w:cs="Arial"/>
          <w:sz w:val="24"/>
          <w:szCs w:val="24"/>
        </w:rPr>
        <w:t xml:space="preserve">or </w:t>
      </w:r>
      <w:r w:rsidR="00C916D5">
        <w:rPr>
          <w:rFonts w:ascii="Arial" w:hAnsi="Arial" w:cs="Arial"/>
          <w:sz w:val="24"/>
          <w:szCs w:val="24"/>
        </w:rPr>
        <w:t xml:space="preserve">by cheque/cash to the Treasurer. </w:t>
      </w:r>
      <w:r w:rsidRPr="00C916D5">
        <w:rPr>
          <w:rFonts w:ascii="Arial" w:hAnsi="Arial" w:cs="Arial"/>
          <w:sz w:val="24"/>
          <w:szCs w:val="24"/>
        </w:rPr>
        <w:t>Failure to pay on time will result in return of the keys and a weekly payment scheme being put in place unt</w:t>
      </w:r>
      <w:r w:rsidR="00C916D5">
        <w:rPr>
          <w:rFonts w:ascii="Arial" w:hAnsi="Arial" w:cs="Arial"/>
          <w:sz w:val="24"/>
          <w:szCs w:val="24"/>
        </w:rPr>
        <w:t>il any arrears are paid in full.</w:t>
      </w:r>
    </w:p>
    <w:p w:rsidR="00721819" w:rsidRPr="00C916D5" w:rsidRDefault="00D07C1C" w:rsidP="00C916D5">
      <w:pPr>
        <w:pStyle w:val="ListParagraph"/>
        <w:widowControl w:val="0"/>
        <w:numPr>
          <w:ilvl w:val="0"/>
          <w:numId w:val="1"/>
        </w:numPr>
        <w:tabs>
          <w:tab w:val="left" w:pos="566"/>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567" w:hanging="567"/>
        <w:jc w:val="both"/>
        <w:rPr>
          <w:rFonts w:ascii="Arial" w:hAnsi="Arial" w:cs="Arial"/>
          <w:sz w:val="24"/>
          <w:szCs w:val="24"/>
          <w:u w:val="single"/>
        </w:rPr>
      </w:pPr>
      <w:r w:rsidRPr="00C916D5">
        <w:rPr>
          <w:rFonts w:ascii="Arial" w:hAnsi="Arial" w:cs="Arial"/>
          <w:sz w:val="24"/>
          <w:szCs w:val="24"/>
          <w:u w:val="single"/>
        </w:rPr>
        <w:t>HALL MANAGEMENT COMMITTEE</w:t>
      </w:r>
      <w:r w:rsidR="00C916D5" w:rsidRPr="00C916D5">
        <w:rPr>
          <w:rFonts w:ascii="Arial" w:hAnsi="Arial" w:cs="Arial"/>
          <w:sz w:val="24"/>
          <w:szCs w:val="24"/>
        </w:rPr>
        <w:t xml:space="preserve"> </w:t>
      </w:r>
      <w:r w:rsidRPr="00C916D5">
        <w:rPr>
          <w:rFonts w:ascii="Arial" w:hAnsi="Arial" w:cs="Arial"/>
          <w:sz w:val="24"/>
          <w:szCs w:val="24"/>
        </w:rPr>
        <w:t>According to the terms of the lease ,all regular groups using the Hall need to have a representative serving on the Hall Management Committee</w:t>
      </w:r>
    </w:p>
    <w:p w:rsidR="00721819" w:rsidRPr="00FD682E" w:rsidRDefault="00721819" w:rsidP="00C916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p>
    <w:p w:rsidR="00721819" w:rsidRPr="00FD682E" w:rsidRDefault="00C916D5" w:rsidP="00C916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Bank Account Details:</w:t>
      </w:r>
      <w:r>
        <w:rPr>
          <w:rFonts w:ascii="Arial" w:hAnsi="Arial" w:cs="Arial"/>
          <w:sz w:val="24"/>
          <w:szCs w:val="24"/>
        </w:rPr>
        <w:tab/>
        <w:t>Name of Bank:</w:t>
      </w:r>
      <w:r>
        <w:rPr>
          <w:rFonts w:ascii="Arial" w:hAnsi="Arial" w:cs="Arial"/>
          <w:sz w:val="24"/>
          <w:szCs w:val="24"/>
        </w:rPr>
        <w:tab/>
      </w:r>
      <w:r>
        <w:rPr>
          <w:rFonts w:ascii="Arial" w:hAnsi="Arial" w:cs="Arial"/>
          <w:sz w:val="24"/>
          <w:szCs w:val="24"/>
        </w:rPr>
        <w:tab/>
      </w:r>
      <w:r w:rsidR="00D07C1C" w:rsidRPr="00FD682E">
        <w:rPr>
          <w:rFonts w:ascii="Arial" w:hAnsi="Arial" w:cs="Arial"/>
          <w:sz w:val="24"/>
          <w:szCs w:val="24"/>
        </w:rPr>
        <w:t xml:space="preserve">Lloyds Bank </w:t>
      </w:r>
    </w:p>
    <w:p w:rsidR="00721819" w:rsidRPr="00FD682E" w:rsidRDefault="00C916D5" w:rsidP="00C916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Payee Name: </w:t>
      </w:r>
      <w:r>
        <w:rPr>
          <w:rFonts w:ascii="Arial" w:hAnsi="Arial" w:cs="Arial"/>
          <w:sz w:val="24"/>
          <w:szCs w:val="24"/>
        </w:rPr>
        <w:tab/>
      </w:r>
      <w:r>
        <w:rPr>
          <w:rFonts w:ascii="Arial" w:hAnsi="Arial" w:cs="Arial"/>
          <w:sz w:val="24"/>
          <w:szCs w:val="24"/>
        </w:rPr>
        <w:tab/>
      </w:r>
      <w:r w:rsidR="00D07C1C" w:rsidRPr="00FD682E">
        <w:rPr>
          <w:rFonts w:ascii="Arial" w:hAnsi="Arial" w:cs="Arial"/>
          <w:sz w:val="24"/>
          <w:szCs w:val="24"/>
        </w:rPr>
        <w:t>Credenhill Community Hall Committee</w:t>
      </w:r>
    </w:p>
    <w:p w:rsidR="00721819" w:rsidRPr="00FD682E" w:rsidRDefault="00C916D5" w:rsidP="00C916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Sort Code:</w:t>
      </w:r>
      <w:r>
        <w:rPr>
          <w:rFonts w:ascii="Arial" w:hAnsi="Arial" w:cs="Arial"/>
          <w:sz w:val="24"/>
          <w:szCs w:val="24"/>
        </w:rPr>
        <w:tab/>
      </w:r>
      <w:r>
        <w:rPr>
          <w:rFonts w:ascii="Arial" w:hAnsi="Arial" w:cs="Arial"/>
          <w:sz w:val="24"/>
          <w:szCs w:val="24"/>
        </w:rPr>
        <w:tab/>
      </w:r>
      <w:r w:rsidR="00D07C1C" w:rsidRPr="00FD682E">
        <w:rPr>
          <w:rFonts w:ascii="Arial" w:hAnsi="Arial" w:cs="Arial"/>
          <w:sz w:val="24"/>
          <w:szCs w:val="24"/>
        </w:rPr>
        <w:t>30-94-14</w:t>
      </w:r>
    </w:p>
    <w:p w:rsidR="00721819" w:rsidRPr="00FD682E" w:rsidRDefault="00C916D5" w:rsidP="00C916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Account Number:</w:t>
      </w:r>
      <w:r>
        <w:rPr>
          <w:rFonts w:ascii="Arial" w:hAnsi="Arial" w:cs="Arial"/>
          <w:sz w:val="24"/>
          <w:szCs w:val="24"/>
        </w:rPr>
        <w:tab/>
      </w:r>
      <w:r w:rsidR="00D07C1C" w:rsidRPr="00FD682E">
        <w:rPr>
          <w:rFonts w:ascii="Arial" w:hAnsi="Arial" w:cs="Arial"/>
          <w:sz w:val="24"/>
          <w:szCs w:val="24"/>
        </w:rPr>
        <w:t>00540278</w:t>
      </w:r>
    </w:p>
    <w:p w:rsidR="00D07C1C" w:rsidRPr="00FD682E" w:rsidRDefault="00D07C1C" w:rsidP="00C916D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rPr>
      </w:pPr>
      <w:r w:rsidRPr="00FD682E">
        <w:rPr>
          <w:rFonts w:ascii="Arial" w:hAnsi="Arial" w:cs="Arial"/>
          <w:sz w:val="24"/>
          <w:szCs w:val="24"/>
        </w:rPr>
        <w:t xml:space="preserve">Please put identifying </w:t>
      </w:r>
      <w:r w:rsidR="00C916D5">
        <w:rPr>
          <w:rFonts w:ascii="Arial" w:hAnsi="Arial" w:cs="Arial"/>
          <w:sz w:val="24"/>
          <w:szCs w:val="24"/>
        </w:rPr>
        <w:t>reference/</w:t>
      </w:r>
      <w:r w:rsidRPr="00FD682E">
        <w:rPr>
          <w:rFonts w:ascii="Arial" w:hAnsi="Arial" w:cs="Arial"/>
          <w:sz w:val="24"/>
          <w:szCs w:val="24"/>
        </w:rPr>
        <w:t xml:space="preserve">name to transactions </w:t>
      </w:r>
      <w:r w:rsidR="00C916D5" w:rsidRPr="00FD682E">
        <w:rPr>
          <w:rFonts w:ascii="Arial" w:hAnsi="Arial" w:cs="Arial"/>
          <w:sz w:val="24"/>
          <w:szCs w:val="24"/>
        </w:rPr>
        <w:t>e.g.</w:t>
      </w:r>
      <w:r w:rsidRPr="00FD682E">
        <w:rPr>
          <w:rFonts w:ascii="Arial" w:hAnsi="Arial" w:cs="Arial"/>
          <w:sz w:val="24"/>
          <w:szCs w:val="24"/>
        </w:rPr>
        <w:t xml:space="preserve"> Name and type of </w:t>
      </w:r>
      <w:r w:rsidR="00C916D5" w:rsidRPr="00FD682E">
        <w:rPr>
          <w:rFonts w:ascii="Arial" w:hAnsi="Arial" w:cs="Arial"/>
          <w:sz w:val="24"/>
          <w:szCs w:val="24"/>
        </w:rPr>
        <w:t>event.</w:t>
      </w:r>
    </w:p>
    <w:sectPr w:rsidR="00D07C1C" w:rsidRPr="00FD682E" w:rsidSect="00EB1976">
      <w:pgSz w:w="11900" w:h="16840"/>
      <w:pgMar w:top="993"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9DD"/>
    <w:multiLevelType w:val="hybridMultilevel"/>
    <w:tmpl w:val="81EA510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311458"/>
    <w:multiLevelType w:val="hybridMultilevel"/>
    <w:tmpl w:val="49F0EEB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nsid w:val="45272A0F"/>
    <w:multiLevelType w:val="hybridMultilevel"/>
    <w:tmpl w:val="7576A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977A48"/>
    <w:multiLevelType w:val="hybridMultilevel"/>
    <w:tmpl w:val="E7C2A8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57"/>
    <w:rsid w:val="00335D8C"/>
    <w:rsid w:val="00383C71"/>
    <w:rsid w:val="005C3257"/>
    <w:rsid w:val="00721819"/>
    <w:rsid w:val="00AB2EB3"/>
    <w:rsid w:val="00C916D5"/>
    <w:rsid w:val="00CA4178"/>
    <w:rsid w:val="00D07C1C"/>
    <w:rsid w:val="00EB1976"/>
    <w:rsid w:val="00FB3C44"/>
    <w:rsid w:val="00FD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82E"/>
    <w:pPr>
      <w:ind w:left="720"/>
      <w:contextualSpacing/>
    </w:pPr>
  </w:style>
  <w:style w:type="paragraph" w:styleId="BalloonText">
    <w:name w:val="Balloon Text"/>
    <w:basedOn w:val="Normal"/>
    <w:link w:val="BalloonTextChar"/>
    <w:uiPriority w:val="99"/>
    <w:semiHidden/>
    <w:unhideWhenUsed/>
    <w:rsid w:val="00EB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76"/>
    <w:rPr>
      <w:rFonts w:ascii="Tahoma" w:hAnsi="Tahoma" w:cs="Tahoma"/>
      <w:sz w:val="16"/>
      <w:szCs w:val="16"/>
    </w:rPr>
  </w:style>
  <w:style w:type="table" w:styleId="TableGrid">
    <w:name w:val="Table Grid"/>
    <w:basedOn w:val="TableNormal"/>
    <w:uiPriority w:val="39"/>
    <w:rsid w:val="00335D8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178"/>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A4178"/>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82E"/>
    <w:pPr>
      <w:ind w:left="720"/>
      <w:contextualSpacing/>
    </w:pPr>
  </w:style>
  <w:style w:type="paragraph" w:styleId="BalloonText">
    <w:name w:val="Balloon Text"/>
    <w:basedOn w:val="Normal"/>
    <w:link w:val="BalloonTextChar"/>
    <w:uiPriority w:val="99"/>
    <w:semiHidden/>
    <w:unhideWhenUsed/>
    <w:rsid w:val="00EB1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76"/>
    <w:rPr>
      <w:rFonts w:ascii="Tahoma" w:hAnsi="Tahoma" w:cs="Tahoma"/>
      <w:sz w:val="16"/>
      <w:szCs w:val="16"/>
    </w:rPr>
  </w:style>
  <w:style w:type="table" w:styleId="TableGrid">
    <w:name w:val="Table Grid"/>
    <w:basedOn w:val="TableNormal"/>
    <w:uiPriority w:val="39"/>
    <w:rsid w:val="00335D8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178"/>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A417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google.co.uk/imgres?imgurl=https://cofeworcester.contentfiles.net/media/assets/image/thumbs/Gift-Aid-It.jpg.721x436_q100.jpg&amp;imgrefurl=https://www.cofe-worcester.org.uk/diocesan-compendium/support-pccs-churchwardens/gift-aid/&amp;docid=6QksZUSoo8UjAM&amp;tbnid=bcmPvmHCer_4CM:&amp;vet=10ahUKEwiU2K7u6bDeAhULFywKHUgKCekQMwhAKAIwAg..i&amp;w=721&amp;h=262&amp;bih=651&amp;biw=1366&amp;q=gift%20aid%20logo%20download&amp;ved=0ahUKEwiU2K7u6bDeAhULFywKHUgKCekQMwhAKAIwAg&amp;iact=mrc&amp;uac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Harper-Smith</dc:creator>
  <cp:lastModifiedBy>Lee Harper-Smith</cp:lastModifiedBy>
  <cp:revision>2</cp:revision>
  <dcterms:created xsi:type="dcterms:W3CDTF">2018-12-21T00:01:00Z</dcterms:created>
  <dcterms:modified xsi:type="dcterms:W3CDTF">2018-12-21T00:01:00Z</dcterms:modified>
</cp:coreProperties>
</file>